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CB" w:rsidRPr="001907DD" w:rsidRDefault="001737CB" w:rsidP="00187921">
      <w:pPr>
        <w:autoSpaceDE w:val="0"/>
        <w:autoSpaceDN w:val="0"/>
        <w:adjustRightInd w:val="0"/>
        <w:jc w:val="center"/>
        <w:rPr>
          <w:rFonts w:eastAsia="Times New Roman" w:cs="Times New Roman"/>
          <w:b/>
          <w:bCs/>
          <w:color w:val="000000"/>
          <w:u w:val="single"/>
        </w:rPr>
      </w:pPr>
      <w:bookmarkStart w:id="0" w:name="_GoBack"/>
      <w:bookmarkEnd w:id="0"/>
      <w:r w:rsidRPr="001907DD">
        <w:rPr>
          <w:rFonts w:eastAsia="Times New Roman" w:cs="Times New Roman"/>
          <w:b/>
          <w:bCs/>
          <w:color w:val="000000"/>
          <w:u w:val="single"/>
        </w:rPr>
        <w:t xml:space="preserve">SAMPLE </w:t>
      </w:r>
      <w:r w:rsidR="00791F66" w:rsidRPr="001907DD">
        <w:rPr>
          <w:rFonts w:eastAsia="Times New Roman" w:cs="Times New Roman"/>
          <w:b/>
          <w:bCs/>
          <w:color w:val="000000"/>
          <w:u w:val="single"/>
        </w:rPr>
        <w:t xml:space="preserve">COVID-19 </w:t>
      </w:r>
      <w:r w:rsidR="00DC2899" w:rsidRPr="001907DD">
        <w:rPr>
          <w:rFonts w:eastAsia="Times New Roman" w:cs="Times New Roman"/>
          <w:b/>
          <w:bCs/>
          <w:color w:val="000000"/>
          <w:u w:val="single"/>
        </w:rPr>
        <w:t xml:space="preserve">PRIVACY NOTICE TO CALIFORNIA </w:t>
      </w:r>
      <w:r w:rsidR="00791F66" w:rsidRPr="001907DD">
        <w:rPr>
          <w:rFonts w:eastAsia="Times New Roman" w:cs="Times New Roman"/>
          <w:b/>
          <w:bCs/>
          <w:color w:val="000000"/>
          <w:u w:val="single"/>
        </w:rPr>
        <w:t xml:space="preserve">EMPLOYEES AND </w:t>
      </w:r>
    </w:p>
    <w:p w:rsidR="008E13C3" w:rsidRPr="001907DD" w:rsidRDefault="00A04185" w:rsidP="00187921">
      <w:pPr>
        <w:autoSpaceDE w:val="0"/>
        <w:autoSpaceDN w:val="0"/>
        <w:adjustRightInd w:val="0"/>
        <w:jc w:val="center"/>
        <w:rPr>
          <w:rFonts w:eastAsia="Times New Roman" w:cs="Times New Roman"/>
          <w:b/>
          <w:bCs/>
          <w:color w:val="000000"/>
          <w:u w:val="single"/>
        </w:rPr>
      </w:pPr>
      <w:r w:rsidRPr="001907DD">
        <w:rPr>
          <w:rFonts w:eastAsia="Times New Roman" w:cs="Times New Roman"/>
          <w:b/>
          <w:bCs/>
          <w:color w:val="000000"/>
          <w:u w:val="single"/>
        </w:rPr>
        <w:t xml:space="preserve">VISITORS </w:t>
      </w:r>
      <w:r w:rsidR="00DC2899" w:rsidRPr="001907DD">
        <w:rPr>
          <w:rFonts w:eastAsia="Times New Roman" w:cs="Times New Roman"/>
          <w:b/>
          <w:bCs/>
          <w:color w:val="000000"/>
          <w:u w:val="single"/>
        </w:rPr>
        <w:t>REGARDING THE COLLECTION OF PERSONAL INFORMATION</w:t>
      </w:r>
    </w:p>
    <w:p w:rsidR="008E13C3" w:rsidRPr="001907DD" w:rsidRDefault="00C93F06" w:rsidP="00187921">
      <w:pPr>
        <w:ind w:left="720" w:right="386"/>
        <w:jc w:val="both"/>
        <w:rPr>
          <w:rFonts w:cs="Times New Roman"/>
          <w:b/>
          <w:smallCaps/>
        </w:rPr>
      </w:pPr>
    </w:p>
    <w:p w:rsidR="001B7CEE" w:rsidRPr="001907DD" w:rsidRDefault="001B7CEE" w:rsidP="00187921">
      <w:pPr>
        <w:tabs>
          <w:tab w:val="left" w:pos="9360"/>
        </w:tabs>
        <w:adjustRightInd w:val="0"/>
        <w:jc w:val="both"/>
        <w:rPr>
          <w:rFonts w:cs="Times New Roman"/>
        </w:rPr>
      </w:pPr>
      <w:r w:rsidRPr="001907DD">
        <w:rPr>
          <w:rFonts w:cs="Times New Roman"/>
        </w:rPr>
        <w:t>Effective Date: [</w:t>
      </w:r>
      <w:r w:rsidRPr="001907DD">
        <w:rPr>
          <w:rFonts w:cs="Times New Roman"/>
          <w:highlight w:val="yellow"/>
        </w:rPr>
        <w:t xml:space="preserve">   </w:t>
      </w:r>
      <w:r w:rsidRPr="001907DD">
        <w:rPr>
          <w:rFonts w:cs="Times New Roman"/>
        </w:rPr>
        <w:t>]</w:t>
      </w:r>
    </w:p>
    <w:p w:rsidR="001B7CEE" w:rsidRPr="001907DD" w:rsidRDefault="001B7CEE" w:rsidP="00187921">
      <w:pPr>
        <w:tabs>
          <w:tab w:val="left" w:pos="9360"/>
        </w:tabs>
        <w:adjustRightInd w:val="0"/>
        <w:jc w:val="both"/>
        <w:rPr>
          <w:rFonts w:cs="Times New Roman"/>
        </w:rPr>
      </w:pPr>
    </w:p>
    <w:p w:rsidR="008D037C" w:rsidRDefault="00DC2899" w:rsidP="00187921">
      <w:pPr>
        <w:tabs>
          <w:tab w:val="left" w:pos="9360"/>
        </w:tabs>
        <w:adjustRightInd w:val="0"/>
        <w:jc w:val="both"/>
        <w:rPr>
          <w:rFonts w:eastAsia="Calibri" w:cs="Times New Roman"/>
          <w:color w:val="000000"/>
        </w:rPr>
      </w:pPr>
      <w:r w:rsidRPr="001907DD">
        <w:rPr>
          <w:rFonts w:cs="Times New Roman"/>
        </w:rPr>
        <w:t>[</w:t>
      </w:r>
      <w:r w:rsidRPr="001907DD">
        <w:rPr>
          <w:rFonts w:cs="Times New Roman"/>
          <w:highlight w:val="yellow"/>
        </w:rPr>
        <w:t>Company Name</w:t>
      </w:r>
      <w:r w:rsidRPr="001907DD">
        <w:rPr>
          <w:rFonts w:cs="Times New Roman"/>
        </w:rPr>
        <w:t>]</w:t>
      </w:r>
      <w:r w:rsidR="00AE5920" w:rsidRPr="001907DD">
        <w:rPr>
          <w:rFonts w:cs="Times New Roman"/>
        </w:rPr>
        <w:t>[</w:t>
      </w:r>
      <w:r w:rsidRPr="001907DD">
        <w:rPr>
          <w:rFonts w:cs="Times New Roman"/>
          <w:highlight w:val="yellow"/>
        </w:rPr>
        <w:t>, and its operating groups, subsidiaries and affiliates,</w:t>
      </w:r>
      <w:r w:rsidR="00796DF3" w:rsidRPr="001907DD">
        <w:rPr>
          <w:rFonts w:cs="Times New Roman"/>
        </w:rPr>
        <w:t>]</w:t>
      </w:r>
      <w:r w:rsidRPr="001907DD">
        <w:rPr>
          <w:rFonts w:cs="Times New Roman"/>
        </w:rPr>
        <w:t xml:space="preserve"> (the </w:t>
      </w:r>
      <w:r w:rsidR="008431EA" w:rsidRPr="001907DD">
        <w:rPr>
          <w:rFonts w:cs="Times New Roman"/>
        </w:rPr>
        <w:t>“</w:t>
      </w:r>
      <w:r w:rsidRPr="001907DD">
        <w:rPr>
          <w:rFonts w:cs="Times New Roman"/>
        </w:rPr>
        <w:t>Company</w:t>
      </w:r>
      <w:r w:rsidR="00824320" w:rsidRPr="001907DD">
        <w:rPr>
          <w:rFonts w:cs="Times New Roman"/>
        </w:rPr>
        <w:t>,</w:t>
      </w:r>
      <w:r w:rsidRPr="001907DD">
        <w:rPr>
          <w:rFonts w:cs="Times New Roman"/>
        </w:rPr>
        <w:t>”</w:t>
      </w:r>
      <w:r w:rsidR="00824320" w:rsidRPr="001907DD">
        <w:rPr>
          <w:rFonts w:cs="Times New Roman"/>
        </w:rPr>
        <w:t xml:space="preserve"> “us”</w:t>
      </w:r>
      <w:r w:rsidR="003D3726" w:rsidRPr="001907DD">
        <w:rPr>
          <w:rFonts w:cs="Times New Roman"/>
        </w:rPr>
        <w:t xml:space="preserve"> or “we”</w:t>
      </w:r>
      <w:r w:rsidRPr="001907DD">
        <w:rPr>
          <w:rFonts w:cs="Times New Roman"/>
        </w:rPr>
        <w:t>)</w:t>
      </w:r>
      <w:r w:rsidRPr="001907DD">
        <w:rPr>
          <w:rFonts w:eastAsia="Calibri" w:cs="Times New Roman"/>
          <w:color w:val="000000"/>
        </w:rPr>
        <w:t xml:space="preserve"> </w:t>
      </w:r>
      <w:r w:rsidR="00AE5920" w:rsidRPr="001907DD">
        <w:rPr>
          <w:rFonts w:eastAsia="Calibri" w:cs="Times New Roman"/>
          <w:color w:val="000000"/>
        </w:rPr>
        <w:t>[</w:t>
      </w:r>
      <w:r w:rsidR="00AE5920" w:rsidRPr="001907DD">
        <w:rPr>
          <w:rFonts w:eastAsia="Calibri" w:cs="Times New Roman"/>
          <w:color w:val="000000"/>
          <w:highlight w:val="yellow"/>
        </w:rPr>
        <w:t>is</w:t>
      </w:r>
      <w:r w:rsidR="00AE5920" w:rsidRPr="001907DD">
        <w:rPr>
          <w:rFonts w:eastAsia="Calibri" w:cs="Times New Roman"/>
          <w:color w:val="000000"/>
        </w:rPr>
        <w:t>][</w:t>
      </w:r>
      <w:r w:rsidRPr="001907DD">
        <w:rPr>
          <w:rFonts w:eastAsia="Calibri" w:cs="Times New Roman"/>
          <w:color w:val="000000"/>
          <w:highlight w:val="yellow"/>
        </w:rPr>
        <w:t>are</w:t>
      </w:r>
      <w:r w:rsidR="00AE5920" w:rsidRPr="001907DD">
        <w:rPr>
          <w:rFonts w:eastAsia="Calibri" w:cs="Times New Roman"/>
          <w:color w:val="000000"/>
        </w:rPr>
        <w:t>]</w:t>
      </w:r>
      <w:r w:rsidR="00A05E76" w:rsidRPr="001907DD">
        <w:rPr>
          <w:rFonts w:eastAsia="Calibri" w:cs="Times New Roman"/>
          <w:color w:val="000000"/>
        </w:rPr>
        <w:t xml:space="preserve"> implementing health and safety measures </w:t>
      </w:r>
      <w:r w:rsidR="00370BC3" w:rsidRPr="001907DD">
        <w:rPr>
          <w:rFonts w:eastAsia="Calibri" w:cs="Times New Roman"/>
          <w:color w:val="000000"/>
        </w:rPr>
        <w:t xml:space="preserve">as a result of </w:t>
      </w:r>
      <w:r w:rsidR="00370BC3" w:rsidRPr="001907DD">
        <w:rPr>
          <w:rFonts w:cs="Times New Roman"/>
        </w:rPr>
        <w:t xml:space="preserve">the novel coronavirus (“COVID-19”), including </w:t>
      </w:r>
      <w:r w:rsidR="0020402C" w:rsidRPr="001907DD">
        <w:t xml:space="preserve">(i) </w:t>
      </w:r>
      <w:r w:rsidR="004E7B64" w:rsidRPr="001907DD">
        <w:t xml:space="preserve">measuring </w:t>
      </w:r>
      <w:r w:rsidR="00A05E76" w:rsidRPr="001907DD">
        <w:t xml:space="preserve">the temperature of </w:t>
      </w:r>
      <w:r w:rsidR="004E7B64" w:rsidRPr="001907DD">
        <w:t xml:space="preserve">employees, contractors and visitors </w:t>
      </w:r>
      <w:r w:rsidR="005F092F" w:rsidRPr="001907DD">
        <w:t>(collectively, “Individuals”)</w:t>
      </w:r>
      <w:r w:rsidR="007E64DE">
        <w:t xml:space="preserve">, </w:t>
      </w:r>
      <w:r w:rsidR="00571C44">
        <w:t>[</w:t>
      </w:r>
      <w:r w:rsidR="007E64DE" w:rsidRPr="00D808E8">
        <w:t>and/or</w:t>
      </w:r>
      <w:r w:rsidR="007E64DE">
        <w:t xml:space="preserve"> </w:t>
      </w:r>
      <w:r w:rsidR="00D20A0A">
        <w:t>]</w:t>
      </w:r>
      <w:r w:rsidR="007E64DE">
        <w:t>(ii) asking Individuals screening questions (</w:t>
      </w:r>
      <w:r w:rsidR="00152D3F">
        <w:t>through an online or paper questionnaire,</w:t>
      </w:r>
      <w:r w:rsidR="007E64DE">
        <w:t xml:space="preserve"> or in person) regarding symptoms, travel</w:t>
      </w:r>
      <w:r w:rsidR="00571C44">
        <w:t>,</w:t>
      </w:r>
      <w:r w:rsidR="007E64DE">
        <w:t xml:space="preserve"> potential COVID-19 exposure</w:t>
      </w:r>
      <w:r w:rsidR="00152D3F">
        <w:t xml:space="preserve"> and contacts</w:t>
      </w:r>
      <w:r w:rsidR="007E64DE">
        <w:t>,</w:t>
      </w:r>
      <w:r w:rsidR="00571C44">
        <w:t xml:space="preserve"> and </w:t>
      </w:r>
      <w:r w:rsidR="00571C44">
        <w:rPr>
          <w:lang w:val="x-none"/>
        </w:rPr>
        <w:t>COVID-19 vaccination status</w:t>
      </w:r>
      <w:r w:rsidR="00571C44">
        <w:t xml:space="preserve">[ </w:t>
      </w:r>
      <w:r w:rsidR="00D34195">
        <w:t>and/or (i</w:t>
      </w:r>
      <w:r w:rsidR="00571C44">
        <w:t>ii</w:t>
      </w:r>
      <w:r w:rsidR="001E785B">
        <w:t xml:space="preserve">) performing </w:t>
      </w:r>
      <w:r w:rsidR="00BF6DCD">
        <w:t xml:space="preserve">COVID-19 testing with the consent of the Individual, including </w:t>
      </w:r>
      <w:r w:rsidR="00C44601">
        <w:t>[weekly COVID-19 testing]</w:t>
      </w:r>
      <w:r w:rsidR="00A32DCB">
        <w:t xml:space="preserve">[periodic </w:t>
      </w:r>
      <w:r w:rsidR="001E785B">
        <w:t>COVID-19 testing</w:t>
      </w:r>
      <w:r w:rsidR="00C44601">
        <w:t xml:space="preserve"> at regular intervals]</w:t>
      </w:r>
      <w:r w:rsidR="001E785B">
        <w:t xml:space="preserve"> of all employees as well as contractors who regularly need to </w:t>
      </w:r>
      <w:r w:rsidR="001E785B" w:rsidRPr="001907DD">
        <w:t>enter our premises and facilities (</w:t>
      </w:r>
      <w:r w:rsidR="001E785B">
        <w:t xml:space="preserve">collectively, </w:t>
      </w:r>
      <w:r w:rsidR="001E785B" w:rsidRPr="001907DD">
        <w:t>“Facilities”)</w:t>
      </w:r>
      <w:r w:rsidR="00571C44">
        <w:t>]</w:t>
      </w:r>
      <w:r w:rsidR="001E785B">
        <w:t xml:space="preserve">, </w:t>
      </w:r>
      <w:r w:rsidR="007E64DE">
        <w:t xml:space="preserve">in each case </w:t>
      </w:r>
      <w:r w:rsidR="005F092F" w:rsidRPr="001907DD">
        <w:t xml:space="preserve">before they </w:t>
      </w:r>
      <w:r w:rsidR="002770FF">
        <w:t xml:space="preserve">physically </w:t>
      </w:r>
      <w:r w:rsidR="005F092F" w:rsidRPr="001907DD">
        <w:t xml:space="preserve">enter </w:t>
      </w:r>
      <w:r w:rsidR="004E7B64" w:rsidRPr="001907DD">
        <w:t xml:space="preserve">our </w:t>
      </w:r>
      <w:r w:rsidR="00C96818">
        <w:t>[</w:t>
      </w:r>
      <w:r w:rsidR="001E785B">
        <w:t>Facilities</w:t>
      </w:r>
      <w:r w:rsidR="00C96818">
        <w:t>]</w:t>
      </w:r>
      <w:r w:rsidR="00571C44">
        <w:t>[</w:t>
      </w:r>
      <w:r w:rsidR="004E7B64" w:rsidRPr="001907DD">
        <w:t>premises and facilities (</w:t>
      </w:r>
      <w:r w:rsidR="00D71DA9">
        <w:t xml:space="preserve">collectively, </w:t>
      </w:r>
      <w:r w:rsidR="004E7B64" w:rsidRPr="001907DD">
        <w:t>“Facilities”)</w:t>
      </w:r>
      <w:r w:rsidR="00571C44">
        <w:t>]</w:t>
      </w:r>
      <w:r w:rsidR="00152D3F">
        <w:t xml:space="preserve">. </w:t>
      </w:r>
      <w:r w:rsidR="00D34195">
        <w:t>[</w:t>
      </w:r>
      <w:r w:rsidR="00152D3F">
        <w:t>In certain limited circumstances, we may also perform COVID-19 testing with the consent of the Individual.</w:t>
      </w:r>
      <w:r w:rsidR="00D34195">
        <w:t>]</w:t>
      </w:r>
      <w:r w:rsidR="002B0A50" w:rsidRPr="001907DD">
        <w:rPr>
          <w:rFonts w:eastAsia="Calibri" w:cs="Times New Roman"/>
          <w:color w:val="000000"/>
        </w:rPr>
        <w:t xml:space="preserve">  </w:t>
      </w:r>
      <w:r w:rsidR="008D037C" w:rsidRPr="001907DD">
        <w:rPr>
          <w:rFonts w:eastAsia="Calibri" w:cs="Times New Roman"/>
          <w:color w:val="000000"/>
        </w:rPr>
        <w:t xml:space="preserve">We </w:t>
      </w:r>
      <w:r w:rsidR="002B0A50" w:rsidRPr="001907DD">
        <w:rPr>
          <w:rFonts w:eastAsia="Calibri" w:cs="Times New Roman"/>
          <w:color w:val="000000"/>
        </w:rPr>
        <w:t xml:space="preserve">are </w:t>
      </w:r>
      <w:r w:rsidR="00FB409D" w:rsidRPr="001907DD">
        <w:rPr>
          <w:rFonts w:eastAsia="Calibri" w:cs="Times New Roman"/>
          <w:color w:val="000000"/>
        </w:rPr>
        <w:t xml:space="preserve">committed to protecting the privacy and security of personal information </w:t>
      </w:r>
      <w:r w:rsidR="002B0A50" w:rsidRPr="001907DD">
        <w:rPr>
          <w:rFonts w:eastAsia="Calibri" w:cs="Times New Roman"/>
          <w:color w:val="000000"/>
        </w:rPr>
        <w:t>that you provide to us in connection with these health and safety measures</w:t>
      </w:r>
      <w:r w:rsidR="008D037C" w:rsidRPr="001907DD">
        <w:rPr>
          <w:rFonts w:eastAsia="Calibri" w:cs="Times New Roman"/>
          <w:color w:val="000000"/>
        </w:rPr>
        <w:t>.</w:t>
      </w:r>
      <w:r w:rsidR="00791F66" w:rsidRPr="001907DD">
        <w:rPr>
          <w:rFonts w:eastAsia="Calibri" w:cs="Times New Roman"/>
          <w:color w:val="000000"/>
        </w:rPr>
        <w:t xml:space="preserve"> </w:t>
      </w:r>
    </w:p>
    <w:p w:rsidR="007E64DE" w:rsidRDefault="007E64DE" w:rsidP="00187921">
      <w:pPr>
        <w:tabs>
          <w:tab w:val="left" w:pos="9360"/>
        </w:tabs>
        <w:adjustRightInd w:val="0"/>
        <w:jc w:val="both"/>
        <w:rPr>
          <w:rFonts w:eastAsia="Calibri" w:cs="Times New Roman"/>
          <w:color w:val="000000"/>
        </w:rPr>
      </w:pPr>
    </w:p>
    <w:p w:rsidR="007E64DE" w:rsidRPr="001907DD" w:rsidRDefault="007E64DE" w:rsidP="00187921">
      <w:pPr>
        <w:tabs>
          <w:tab w:val="left" w:pos="9360"/>
        </w:tabs>
        <w:adjustRightInd w:val="0"/>
        <w:jc w:val="both"/>
        <w:rPr>
          <w:rFonts w:eastAsia="Calibri" w:cs="Times New Roman"/>
          <w:color w:val="000000"/>
        </w:rPr>
      </w:pPr>
      <w:r w:rsidRPr="007E64DE">
        <w:rPr>
          <w:rFonts w:eastAsia="Calibri" w:cs="Times New Roman"/>
          <w:color w:val="000000"/>
        </w:rPr>
        <w:t xml:space="preserve">Any </w:t>
      </w:r>
      <w:r w:rsidR="00152D3F">
        <w:rPr>
          <w:rFonts w:eastAsia="Calibri" w:cs="Times New Roman"/>
          <w:color w:val="000000"/>
        </w:rPr>
        <w:t>Individual</w:t>
      </w:r>
      <w:r w:rsidRPr="007E64DE">
        <w:rPr>
          <w:rFonts w:eastAsia="Calibri" w:cs="Times New Roman"/>
          <w:color w:val="000000"/>
        </w:rPr>
        <w:t xml:space="preserve"> who reports having or is observed to have any </w:t>
      </w:r>
      <w:r w:rsidR="00152D3F">
        <w:rPr>
          <w:rFonts w:eastAsia="Calibri" w:cs="Times New Roman"/>
          <w:color w:val="000000"/>
        </w:rPr>
        <w:t>COVID-19</w:t>
      </w:r>
      <w:r w:rsidRPr="007E64DE">
        <w:rPr>
          <w:rFonts w:eastAsia="Calibri" w:cs="Times New Roman"/>
          <w:color w:val="000000"/>
        </w:rPr>
        <w:t xml:space="preserve"> symptoms, or who has recently been in contact with </w:t>
      </w:r>
      <w:r w:rsidR="00152D3F">
        <w:rPr>
          <w:rFonts w:eastAsia="Calibri" w:cs="Times New Roman"/>
          <w:color w:val="000000"/>
        </w:rPr>
        <w:t xml:space="preserve">anyone who has tested positive for COVID-19 or is </w:t>
      </w:r>
      <w:r w:rsidRPr="007E64DE">
        <w:rPr>
          <w:rFonts w:eastAsia="Calibri" w:cs="Times New Roman"/>
          <w:color w:val="000000"/>
        </w:rPr>
        <w:t>symptomatic</w:t>
      </w:r>
      <w:r w:rsidR="00152D3F">
        <w:rPr>
          <w:rFonts w:eastAsia="Calibri" w:cs="Times New Roman"/>
          <w:color w:val="000000"/>
        </w:rPr>
        <w:t>,</w:t>
      </w:r>
      <w:r w:rsidRPr="007E64DE">
        <w:rPr>
          <w:rFonts w:eastAsia="Calibri" w:cs="Times New Roman"/>
          <w:color w:val="000000"/>
        </w:rPr>
        <w:t xml:space="preserve"> will not be </w:t>
      </w:r>
      <w:r w:rsidR="00152D3F">
        <w:rPr>
          <w:rFonts w:eastAsia="Calibri" w:cs="Times New Roman"/>
          <w:color w:val="000000"/>
        </w:rPr>
        <w:t>allowed</w:t>
      </w:r>
      <w:r w:rsidRPr="007E64DE">
        <w:rPr>
          <w:rFonts w:eastAsia="Calibri" w:cs="Times New Roman"/>
          <w:color w:val="000000"/>
        </w:rPr>
        <w:t xml:space="preserve"> to enter </w:t>
      </w:r>
      <w:r w:rsidR="00152D3F">
        <w:rPr>
          <w:rFonts w:eastAsia="Calibri" w:cs="Times New Roman"/>
          <w:color w:val="000000"/>
        </w:rPr>
        <w:t>our Facilities</w:t>
      </w:r>
      <w:r w:rsidRPr="007E64DE">
        <w:rPr>
          <w:rFonts w:eastAsia="Calibri" w:cs="Times New Roman"/>
          <w:color w:val="000000"/>
        </w:rPr>
        <w:t>.</w:t>
      </w:r>
    </w:p>
    <w:p w:rsidR="008D037C" w:rsidRPr="001907DD" w:rsidRDefault="008D037C" w:rsidP="00187921">
      <w:pPr>
        <w:tabs>
          <w:tab w:val="left" w:pos="9360"/>
        </w:tabs>
        <w:adjustRightInd w:val="0"/>
        <w:jc w:val="both"/>
        <w:rPr>
          <w:rFonts w:eastAsia="Calibri" w:cs="Times New Roman"/>
          <w:color w:val="000000"/>
        </w:rPr>
      </w:pPr>
    </w:p>
    <w:p w:rsidR="004A41F1" w:rsidRPr="001907DD" w:rsidRDefault="0032104B" w:rsidP="00187921">
      <w:pPr>
        <w:tabs>
          <w:tab w:val="left" w:pos="9360"/>
        </w:tabs>
        <w:adjustRightInd w:val="0"/>
        <w:jc w:val="both"/>
        <w:rPr>
          <w:rFonts w:eastAsia="Calibri" w:cs="Times New Roman"/>
          <w:color w:val="000000"/>
        </w:rPr>
      </w:pPr>
      <w:r w:rsidRPr="001907DD">
        <w:rPr>
          <w:rFonts w:eastAsia="Calibri" w:cs="Times New Roman"/>
          <w:color w:val="000000"/>
        </w:rPr>
        <w:t xml:space="preserve">Please read this </w:t>
      </w:r>
      <w:r w:rsidR="00FB409D" w:rsidRPr="001907DD">
        <w:rPr>
          <w:rFonts w:eastAsia="Calibri" w:cs="Times New Roman"/>
          <w:color w:val="000000"/>
        </w:rPr>
        <w:t>COVID-19</w:t>
      </w:r>
      <w:r w:rsidR="006B35B2" w:rsidRPr="001907DD">
        <w:rPr>
          <w:rFonts w:eastAsia="Calibri" w:cs="Times New Roman"/>
          <w:color w:val="000000"/>
        </w:rPr>
        <w:t xml:space="preserve"> Privacy Notice </w:t>
      </w:r>
      <w:r w:rsidRPr="001907DD">
        <w:rPr>
          <w:rFonts w:eastAsia="Calibri" w:cs="Times New Roman"/>
          <w:color w:val="000000"/>
        </w:rPr>
        <w:t xml:space="preserve">(the “Privacy Notice”) to learn </w:t>
      </w:r>
      <w:r w:rsidR="006B35B2" w:rsidRPr="001907DD">
        <w:rPr>
          <w:rFonts w:eastAsia="Calibri" w:cs="Times New Roman"/>
          <w:color w:val="000000"/>
        </w:rPr>
        <w:t xml:space="preserve">how we </w:t>
      </w:r>
      <w:r w:rsidRPr="001907DD">
        <w:rPr>
          <w:rFonts w:eastAsia="Calibri" w:cs="Times New Roman"/>
          <w:color w:val="000000"/>
        </w:rPr>
        <w:t>collect and process</w:t>
      </w:r>
      <w:r w:rsidR="006B35B2" w:rsidRPr="001907DD">
        <w:rPr>
          <w:rFonts w:eastAsia="Calibri" w:cs="Times New Roman"/>
          <w:color w:val="000000"/>
        </w:rPr>
        <w:t xml:space="preserve"> your personal information. </w:t>
      </w:r>
      <w:r w:rsidR="00FB409D" w:rsidRPr="001907DD">
        <w:rPr>
          <w:rFonts w:eastAsia="Calibri" w:cs="Times New Roman"/>
          <w:color w:val="000000"/>
        </w:rPr>
        <w:t>Y</w:t>
      </w:r>
      <w:r w:rsidR="001B7CEE" w:rsidRPr="001907DD">
        <w:rPr>
          <w:rFonts w:eastAsia="Calibri" w:cs="Times New Roman"/>
          <w:color w:val="000000"/>
        </w:rPr>
        <w:t xml:space="preserve">ou have the right to know and understand the categories of personal information we collect about you, and the purposes for which we use such personal information, pursuant to the California Consumer Privacy Act of 2018 (the “CCPA”). </w:t>
      </w:r>
      <w:r w:rsidR="005847B1" w:rsidRPr="001907DD">
        <w:rPr>
          <w:rFonts w:eastAsia="Calibri" w:cs="Times New Roman"/>
          <w:color w:val="000000"/>
        </w:rPr>
        <w:t xml:space="preserve">This Privacy Notice applies to </w:t>
      </w:r>
      <w:r w:rsidR="00116570">
        <w:rPr>
          <w:rFonts w:eastAsia="Calibri" w:cs="Times New Roman"/>
          <w:color w:val="000000"/>
        </w:rPr>
        <w:t>Individuals</w:t>
      </w:r>
      <w:r w:rsidR="00A20766" w:rsidRPr="001907DD">
        <w:rPr>
          <w:rFonts w:eastAsia="Calibri" w:cs="Times New Roman"/>
          <w:color w:val="000000"/>
        </w:rPr>
        <w:t xml:space="preserve"> </w:t>
      </w:r>
      <w:r w:rsidR="005847B1" w:rsidRPr="001907DD">
        <w:rPr>
          <w:rFonts w:eastAsia="Calibri" w:cs="Times New Roman"/>
          <w:color w:val="000000"/>
        </w:rPr>
        <w:t>who are residents of the State of California</w:t>
      </w:r>
      <w:r w:rsidR="004A41F1">
        <w:rPr>
          <w:rFonts w:eastAsia="Calibri" w:cs="Times New Roman"/>
          <w:color w:val="000000"/>
        </w:rPr>
        <w:t xml:space="preserve"> who complete our online screening questionnaire and/or visit our Facilities in person</w:t>
      </w:r>
      <w:r w:rsidR="005847B1" w:rsidRPr="001907DD">
        <w:rPr>
          <w:rFonts w:eastAsia="Calibri" w:cs="Times New Roman"/>
          <w:color w:val="000000"/>
        </w:rPr>
        <w:t>.</w:t>
      </w:r>
      <w:r w:rsidR="00B2276C" w:rsidRPr="001907DD">
        <w:rPr>
          <w:rFonts w:eastAsia="Calibri" w:cs="Times New Roman"/>
          <w:color w:val="000000"/>
        </w:rPr>
        <w:t xml:space="preserve"> </w:t>
      </w:r>
      <w:r w:rsidR="005233B5" w:rsidRPr="001907DD">
        <w:rPr>
          <w:rFonts w:eastAsia="Calibri" w:cs="Times New Roman"/>
          <w:color w:val="000000"/>
        </w:rPr>
        <w:t xml:space="preserve">The Company does not sell or otherwise disclose this personal information for monetary </w:t>
      </w:r>
      <w:r w:rsidR="001F3E21" w:rsidRPr="001907DD">
        <w:rPr>
          <w:rFonts w:eastAsia="Calibri" w:cs="Times New Roman"/>
          <w:color w:val="000000"/>
        </w:rPr>
        <w:t xml:space="preserve">or other </w:t>
      </w:r>
      <w:r w:rsidR="005233B5" w:rsidRPr="001907DD">
        <w:rPr>
          <w:rFonts w:eastAsia="Calibri" w:cs="Times New Roman"/>
          <w:color w:val="000000"/>
        </w:rPr>
        <w:t>consideration to any third parties.</w:t>
      </w:r>
    </w:p>
    <w:p w:rsidR="001B3912" w:rsidRPr="001907DD" w:rsidRDefault="001B3912" w:rsidP="00187921">
      <w:pPr>
        <w:tabs>
          <w:tab w:val="left" w:pos="9360"/>
        </w:tabs>
        <w:jc w:val="both"/>
        <w:rPr>
          <w:rFonts w:eastAsia="Malgun Gothic" w:cs="Times New Roman"/>
          <w:smallCaps/>
        </w:rPr>
      </w:pPr>
    </w:p>
    <w:p w:rsidR="008E13C3" w:rsidRPr="001907DD" w:rsidRDefault="00DC2899" w:rsidP="005847B1">
      <w:pPr>
        <w:jc w:val="both"/>
        <w:rPr>
          <w:rFonts w:eastAsia="Calibri" w:cs="Times New Roman"/>
          <w:b/>
          <w:color w:val="000000"/>
        </w:rPr>
      </w:pPr>
      <w:r w:rsidRPr="001907DD">
        <w:rPr>
          <w:rFonts w:eastAsia="Calibri" w:cs="Times New Roman"/>
          <w:b/>
          <w:color w:val="000000"/>
          <w:u w:val="single"/>
        </w:rPr>
        <w:t xml:space="preserve">Categories of </w:t>
      </w:r>
      <w:r w:rsidR="00B6362E" w:rsidRPr="001907DD">
        <w:rPr>
          <w:rFonts w:eastAsia="Calibri" w:cs="Times New Roman"/>
          <w:b/>
          <w:color w:val="000000"/>
          <w:u w:val="single"/>
        </w:rPr>
        <w:t>Personal</w:t>
      </w:r>
      <w:r w:rsidR="00015F3A" w:rsidRPr="001907DD">
        <w:rPr>
          <w:rFonts w:eastAsia="Calibri" w:cs="Times New Roman"/>
          <w:b/>
          <w:color w:val="000000"/>
          <w:u w:val="single"/>
        </w:rPr>
        <w:t xml:space="preserve"> </w:t>
      </w:r>
      <w:r w:rsidRPr="001907DD">
        <w:rPr>
          <w:rFonts w:eastAsia="Calibri" w:cs="Times New Roman"/>
          <w:b/>
          <w:color w:val="000000"/>
          <w:u w:val="single"/>
        </w:rPr>
        <w:t>Information Collect</w:t>
      </w:r>
      <w:r w:rsidR="001737CB" w:rsidRPr="001907DD">
        <w:rPr>
          <w:rFonts w:eastAsia="Calibri" w:cs="Times New Roman"/>
          <w:b/>
          <w:color w:val="000000"/>
          <w:u w:val="single"/>
        </w:rPr>
        <w:t>ed</w:t>
      </w:r>
      <w:r w:rsidRPr="001907DD">
        <w:rPr>
          <w:rFonts w:eastAsia="Calibri" w:cs="Times New Roman"/>
          <w:b/>
          <w:color w:val="000000"/>
        </w:rPr>
        <w:t xml:space="preserve"> </w:t>
      </w:r>
    </w:p>
    <w:p w:rsidR="005233B5" w:rsidRPr="001907DD" w:rsidRDefault="005233B5" w:rsidP="005847B1">
      <w:pPr>
        <w:jc w:val="both"/>
        <w:rPr>
          <w:rFonts w:eastAsia="Calibri" w:cs="Times New Roman"/>
          <w:b/>
          <w:color w:val="000000"/>
        </w:rPr>
      </w:pPr>
    </w:p>
    <w:p w:rsidR="00C64EE4" w:rsidRPr="001907DD" w:rsidRDefault="00953BAD" w:rsidP="00187921">
      <w:pPr>
        <w:tabs>
          <w:tab w:val="left" w:pos="9360"/>
        </w:tabs>
        <w:jc w:val="both"/>
        <w:rPr>
          <w:rFonts w:eastAsia="DotumChe" w:cs="Times New Roman"/>
        </w:rPr>
      </w:pPr>
      <w:r w:rsidRPr="001907DD">
        <w:rPr>
          <w:rFonts w:eastAsia="DotumChe" w:cs="Times New Roman"/>
        </w:rPr>
        <w:t>In each case as permitted by applicable law, w</w:t>
      </w:r>
      <w:r w:rsidR="00DC2899" w:rsidRPr="001907DD">
        <w:rPr>
          <w:rFonts w:eastAsia="DotumChe" w:cs="Times New Roman"/>
        </w:rPr>
        <w:t>e collect the following categories of personal information for the purposes described below:</w:t>
      </w:r>
    </w:p>
    <w:p w:rsidR="005233B5" w:rsidRPr="001907DD" w:rsidRDefault="005233B5" w:rsidP="00187921">
      <w:pPr>
        <w:tabs>
          <w:tab w:val="left" w:pos="9360"/>
        </w:tabs>
        <w:jc w:val="both"/>
        <w:rPr>
          <w:rFonts w:eastAsia="DotumChe" w:cs="Times New Roman"/>
        </w:rPr>
      </w:pPr>
    </w:p>
    <w:p w:rsidR="00DD6838" w:rsidRPr="001907DD" w:rsidRDefault="0038012D" w:rsidP="005233B5">
      <w:pPr>
        <w:numPr>
          <w:ilvl w:val="0"/>
          <w:numId w:val="40"/>
        </w:numPr>
        <w:jc w:val="both"/>
        <w:rPr>
          <w:rFonts w:eastAsia="Times New Roman" w:cs="Times New Roman"/>
        </w:rPr>
      </w:pPr>
      <w:r>
        <w:rPr>
          <w:rFonts w:eastAsia="Times New Roman" w:cs="Times New Roman"/>
          <w:b/>
          <w:bCs/>
        </w:rPr>
        <w:lastRenderedPageBreak/>
        <w:t>Personal I</w:t>
      </w:r>
      <w:r w:rsidR="005233B5" w:rsidRPr="001907DD">
        <w:rPr>
          <w:rFonts w:eastAsia="Times New Roman" w:cs="Times New Roman"/>
          <w:b/>
          <w:bCs/>
        </w:rPr>
        <w:t>dentifiers</w:t>
      </w:r>
      <w:r w:rsidR="001F3E21" w:rsidRPr="001907DD">
        <w:rPr>
          <w:rFonts w:eastAsia="Times New Roman" w:cs="Times New Roman"/>
          <w:bCs/>
        </w:rPr>
        <w:t>, such as your</w:t>
      </w:r>
      <w:r w:rsidR="005233B5" w:rsidRPr="001907DD">
        <w:rPr>
          <w:rFonts w:eastAsia="Times New Roman" w:cs="Times New Roman"/>
          <w:bCs/>
        </w:rPr>
        <w:t xml:space="preserve"> </w:t>
      </w:r>
      <w:r w:rsidR="001F3E21" w:rsidRPr="001907DD">
        <w:rPr>
          <w:rFonts w:eastAsia="Times New Roman" w:cs="Times New Roman"/>
          <w:iCs/>
        </w:rPr>
        <w:t>n</w:t>
      </w:r>
      <w:r w:rsidR="005233B5" w:rsidRPr="001907DD">
        <w:rPr>
          <w:rFonts w:eastAsia="Times New Roman" w:cs="Times New Roman"/>
          <w:iCs/>
        </w:rPr>
        <w:t xml:space="preserve">ame, </w:t>
      </w:r>
      <w:r w:rsidR="001F3E21" w:rsidRPr="001907DD">
        <w:rPr>
          <w:rFonts w:eastAsia="Times New Roman" w:cs="Times New Roman"/>
          <w:iCs/>
        </w:rPr>
        <w:t>preferred name</w:t>
      </w:r>
      <w:r w:rsidR="005233B5" w:rsidRPr="001907DD">
        <w:rPr>
          <w:rFonts w:eastAsia="Times New Roman" w:cs="Times New Roman"/>
          <w:iCs/>
        </w:rPr>
        <w:t xml:space="preserve">, postal address, unique personal identifier, online identifier, Internet Protocol </w:t>
      </w:r>
      <w:r w:rsidR="003F536A">
        <w:rPr>
          <w:rFonts w:eastAsia="Times New Roman" w:cs="Times New Roman"/>
          <w:iCs/>
        </w:rPr>
        <w:t>(</w:t>
      </w:r>
      <w:r w:rsidR="00D67544">
        <w:rPr>
          <w:rFonts w:eastAsia="Times New Roman" w:cs="Times New Roman"/>
          <w:iCs/>
        </w:rPr>
        <w:t>“</w:t>
      </w:r>
      <w:r w:rsidR="003F536A">
        <w:rPr>
          <w:rFonts w:eastAsia="Times New Roman" w:cs="Times New Roman"/>
          <w:iCs/>
        </w:rPr>
        <w:t>IP</w:t>
      </w:r>
      <w:r w:rsidR="00D67544">
        <w:rPr>
          <w:rFonts w:eastAsia="Times New Roman" w:cs="Times New Roman"/>
          <w:iCs/>
        </w:rPr>
        <w:t>”</w:t>
      </w:r>
      <w:r w:rsidR="003F536A">
        <w:rPr>
          <w:rFonts w:eastAsia="Times New Roman" w:cs="Times New Roman"/>
          <w:iCs/>
        </w:rPr>
        <w:t xml:space="preserve">) </w:t>
      </w:r>
      <w:r w:rsidR="005233B5" w:rsidRPr="001907DD">
        <w:rPr>
          <w:rFonts w:eastAsia="Times New Roman" w:cs="Times New Roman"/>
          <w:iCs/>
        </w:rPr>
        <w:t xml:space="preserve">address, email address, account name, </w:t>
      </w:r>
      <w:r w:rsidR="00953BAD" w:rsidRPr="001907DD">
        <w:rPr>
          <w:rFonts w:eastAsia="Times New Roman" w:cs="Times New Roman"/>
          <w:iCs/>
        </w:rPr>
        <w:t>date of birth,</w:t>
      </w:r>
      <w:r w:rsidR="005233B5" w:rsidRPr="001907DD">
        <w:rPr>
          <w:rFonts w:eastAsia="Times New Roman" w:cs="Times New Roman"/>
          <w:iCs/>
        </w:rPr>
        <w:t xml:space="preserve"> </w:t>
      </w:r>
      <w:r w:rsidR="00953BAD" w:rsidRPr="001907DD">
        <w:rPr>
          <w:rFonts w:eastAsia="Times New Roman" w:cs="Times New Roman"/>
          <w:iCs/>
        </w:rPr>
        <w:t>and</w:t>
      </w:r>
      <w:r w:rsidR="005233B5" w:rsidRPr="001907DD">
        <w:rPr>
          <w:rFonts w:eastAsia="Times New Roman" w:cs="Times New Roman"/>
          <w:iCs/>
        </w:rPr>
        <w:t xml:space="preserve"> other similar identifiers.</w:t>
      </w:r>
    </w:p>
    <w:p w:rsidR="00DD6838" w:rsidRPr="001907DD" w:rsidRDefault="005233B5" w:rsidP="005233B5">
      <w:pPr>
        <w:numPr>
          <w:ilvl w:val="0"/>
          <w:numId w:val="40"/>
        </w:numPr>
        <w:jc w:val="both"/>
        <w:rPr>
          <w:rFonts w:eastAsia="Times New Roman" w:cs="Times New Roman"/>
        </w:rPr>
      </w:pPr>
      <w:r w:rsidRPr="001907DD">
        <w:rPr>
          <w:rFonts w:eastAsia="Times New Roman" w:cs="Times New Roman"/>
          <w:b/>
        </w:rPr>
        <w:t>Personal Records</w:t>
      </w:r>
      <w:r w:rsidR="001F3E21" w:rsidRPr="001907DD">
        <w:rPr>
          <w:rFonts w:eastAsia="Times New Roman" w:cs="Times New Roman"/>
        </w:rPr>
        <w:t>, such as your</w:t>
      </w:r>
      <w:r w:rsidRPr="001907DD">
        <w:rPr>
          <w:rFonts w:eastAsia="Times New Roman" w:cs="Times New Roman"/>
        </w:rPr>
        <w:t xml:space="preserve"> </w:t>
      </w:r>
      <w:r w:rsidR="001F3E21" w:rsidRPr="001907DD">
        <w:rPr>
          <w:rFonts w:eastAsia="Times New Roman" w:cs="Times New Roman"/>
        </w:rPr>
        <w:t>s</w:t>
      </w:r>
      <w:r w:rsidR="0083473B" w:rsidRPr="001907DD">
        <w:rPr>
          <w:rFonts w:eastAsia="Times New Roman" w:cs="Times New Roman"/>
          <w:iCs/>
        </w:rPr>
        <w:t>ignature</w:t>
      </w:r>
      <w:r w:rsidRPr="001907DD">
        <w:rPr>
          <w:rFonts w:eastAsia="Times New Roman" w:cs="Times New Roman"/>
          <w:iCs/>
        </w:rPr>
        <w:t xml:space="preserve">, </w:t>
      </w:r>
      <w:r w:rsidR="00A46D46">
        <w:rPr>
          <w:rFonts w:eastAsia="Times New Roman" w:cs="Times New Roman"/>
          <w:iCs/>
        </w:rPr>
        <w:t xml:space="preserve">postal </w:t>
      </w:r>
      <w:r w:rsidRPr="001907DD">
        <w:rPr>
          <w:rFonts w:eastAsia="Times New Roman" w:cs="Times New Roman"/>
          <w:iCs/>
        </w:rPr>
        <w:t xml:space="preserve">address, </w:t>
      </w:r>
      <w:r w:rsidR="00C46321" w:rsidRPr="001907DD">
        <w:rPr>
          <w:rFonts w:eastAsia="Times New Roman" w:cs="Times New Roman"/>
          <w:iCs/>
        </w:rPr>
        <w:t xml:space="preserve">or </w:t>
      </w:r>
      <w:r w:rsidRPr="001907DD">
        <w:rPr>
          <w:rFonts w:eastAsia="Times New Roman" w:cs="Times New Roman"/>
          <w:iCs/>
        </w:rPr>
        <w:t>telephone number.</w:t>
      </w:r>
      <w:r w:rsidRPr="001907DD">
        <w:rPr>
          <w:rFonts w:eastAsia="Times New Roman" w:cs="Times New Roman"/>
          <w:b/>
          <w:bCs/>
        </w:rPr>
        <w:t xml:space="preserve"> </w:t>
      </w:r>
    </w:p>
    <w:p w:rsidR="00DD6838" w:rsidRPr="001907DD" w:rsidRDefault="0038012D" w:rsidP="00351409">
      <w:pPr>
        <w:numPr>
          <w:ilvl w:val="0"/>
          <w:numId w:val="40"/>
        </w:numPr>
        <w:jc w:val="both"/>
        <w:rPr>
          <w:rFonts w:eastAsia="Times New Roman" w:cs="Times New Roman"/>
        </w:rPr>
      </w:pPr>
      <w:r>
        <w:rPr>
          <w:rFonts w:eastAsia="Times New Roman" w:cs="Times New Roman"/>
          <w:b/>
          <w:bCs/>
        </w:rPr>
        <w:t>Protected C</w:t>
      </w:r>
      <w:r w:rsidR="005233B5" w:rsidRPr="001907DD">
        <w:rPr>
          <w:rFonts w:eastAsia="Times New Roman" w:cs="Times New Roman"/>
          <w:b/>
          <w:bCs/>
        </w:rPr>
        <w:t>haracteristics</w:t>
      </w:r>
      <w:r w:rsidR="001F3E21" w:rsidRPr="001907DD">
        <w:rPr>
          <w:rFonts w:eastAsia="Times New Roman" w:cs="Times New Roman"/>
          <w:bCs/>
        </w:rPr>
        <w:t xml:space="preserve">, such as </w:t>
      </w:r>
      <w:r w:rsidR="00681FC7" w:rsidRPr="001907DD">
        <w:rPr>
          <w:rFonts w:eastAsia="Times New Roman" w:cs="Times New Roman"/>
          <w:bCs/>
        </w:rPr>
        <w:t xml:space="preserve">your </w:t>
      </w:r>
      <w:r w:rsidR="00456645" w:rsidRPr="001907DD">
        <w:rPr>
          <w:rFonts w:eastAsia="Times New Roman" w:cs="Times New Roman"/>
          <w:bCs/>
        </w:rPr>
        <w:t>marital, minority,</w:t>
      </w:r>
      <w:r w:rsidR="004C67E9" w:rsidRPr="001907DD">
        <w:rPr>
          <w:rFonts w:eastAsia="Times New Roman" w:cs="Times New Roman"/>
          <w:bCs/>
        </w:rPr>
        <w:t xml:space="preserve"> </w:t>
      </w:r>
      <w:r w:rsidR="00351409" w:rsidRPr="001907DD">
        <w:rPr>
          <w:rFonts w:eastAsia="Times New Roman" w:cs="Times New Roman"/>
          <w:bCs/>
        </w:rPr>
        <w:t xml:space="preserve">veteran and disability status, </w:t>
      </w:r>
      <w:r w:rsidR="004C67E9" w:rsidRPr="001907DD">
        <w:rPr>
          <w:rFonts w:eastAsia="Times New Roman" w:cs="Times New Roman"/>
          <w:bCs/>
        </w:rPr>
        <w:t xml:space="preserve">medical condition, sex, gender, gender identity, or gender expression, </w:t>
      </w:r>
      <w:r w:rsidR="003E5989" w:rsidRPr="001907DD">
        <w:rPr>
          <w:rFonts w:eastAsia="Times New Roman" w:cs="Times New Roman"/>
          <w:bCs/>
        </w:rPr>
        <w:t>and</w:t>
      </w:r>
      <w:r w:rsidR="004C67E9" w:rsidRPr="001907DD">
        <w:rPr>
          <w:rFonts w:eastAsia="Times New Roman" w:cs="Times New Roman"/>
          <w:bCs/>
        </w:rPr>
        <w:t xml:space="preserve"> age, </w:t>
      </w:r>
      <w:r w:rsidR="00351409" w:rsidRPr="001907DD">
        <w:rPr>
          <w:rFonts w:eastAsia="Times New Roman" w:cs="Times New Roman"/>
          <w:bCs/>
        </w:rPr>
        <w:t>through voluntary self-disclosure</w:t>
      </w:r>
      <w:r w:rsidR="003F536A">
        <w:rPr>
          <w:rFonts w:eastAsia="Times New Roman" w:cs="Times New Roman"/>
          <w:bCs/>
        </w:rPr>
        <w:t>.</w:t>
      </w:r>
    </w:p>
    <w:p w:rsidR="00DD6838" w:rsidRPr="001907DD" w:rsidRDefault="0038012D" w:rsidP="005233B5">
      <w:pPr>
        <w:numPr>
          <w:ilvl w:val="0"/>
          <w:numId w:val="40"/>
        </w:numPr>
        <w:jc w:val="both"/>
        <w:rPr>
          <w:rFonts w:eastAsia="Times New Roman" w:cs="Times New Roman"/>
        </w:rPr>
      </w:pPr>
      <w:r>
        <w:rPr>
          <w:rFonts w:eastAsia="Times New Roman" w:cs="Times New Roman"/>
          <w:b/>
          <w:bCs/>
        </w:rPr>
        <w:t>Internet or Other Similar Network Activity I</w:t>
      </w:r>
      <w:r w:rsidR="005233B5" w:rsidRPr="001907DD">
        <w:rPr>
          <w:rFonts w:eastAsia="Times New Roman" w:cs="Times New Roman"/>
          <w:b/>
          <w:bCs/>
        </w:rPr>
        <w:t>nformation</w:t>
      </w:r>
      <w:r w:rsidR="00D13C2F" w:rsidRPr="001907DD">
        <w:rPr>
          <w:rFonts w:eastAsia="Times New Roman" w:cs="Times New Roman"/>
          <w:bCs/>
        </w:rPr>
        <w:t xml:space="preserve">, such as your </w:t>
      </w:r>
      <w:r w:rsidR="005233B5" w:rsidRPr="001907DD">
        <w:rPr>
          <w:rFonts w:eastAsia="Times New Roman" w:cs="Times New Roman"/>
        </w:rPr>
        <w:t>IP address</w:t>
      </w:r>
      <w:r w:rsidR="00D13C2F" w:rsidRPr="001907DD">
        <w:rPr>
          <w:rFonts w:eastAsia="Times New Roman" w:cs="Times New Roman"/>
        </w:rPr>
        <w:t>,</w:t>
      </w:r>
      <w:r w:rsidR="005233B5" w:rsidRPr="001907DD">
        <w:rPr>
          <w:rFonts w:eastAsia="Times New Roman" w:cs="Times New Roman"/>
        </w:rPr>
        <w:t xml:space="preserve"> log-in information</w:t>
      </w:r>
      <w:r w:rsidR="00F82867">
        <w:rPr>
          <w:rFonts w:eastAsia="Times New Roman" w:cs="Times New Roman"/>
        </w:rPr>
        <w:t>,</w:t>
      </w:r>
      <w:r w:rsidR="005233B5" w:rsidRPr="001907DD">
        <w:rPr>
          <w:rFonts w:eastAsia="Times New Roman" w:cs="Times New Roman"/>
        </w:rPr>
        <w:t xml:space="preserve"> or information regarding y</w:t>
      </w:r>
      <w:r w:rsidR="00461AC4" w:rsidRPr="001907DD">
        <w:rPr>
          <w:rFonts w:eastAsia="Times New Roman" w:cs="Times New Roman"/>
        </w:rPr>
        <w:t xml:space="preserve">our interaction with a website or </w:t>
      </w:r>
      <w:r w:rsidR="005233B5" w:rsidRPr="001907DD">
        <w:rPr>
          <w:rFonts w:eastAsia="Times New Roman" w:cs="Times New Roman"/>
        </w:rPr>
        <w:t>application.</w:t>
      </w:r>
    </w:p>
    <w:p w:rsidR="00DD6838" w:rsidRPr="001907DD" w:rsidRDefault="00963759" w:rsidP="005233B5">
      <w:pPr>
        <w:numPr>
          <w:ilvl w:val="0"/>
          <w:numId w:val="40"/>
        </w:numPr>
        <w:jc w:val="both"/>
        <w:rPr>
          <w:rFonts w:eastAsia="Times New Roman" w:cs="Times New Roman"/>
        </w:rPr>
      </w:pPr>
      <w:r w:rsidRPr="001907DD">
        <w:rPr>
          <w:rFonts w:eastAsia="Times New Roman" w:cs="Times New Roman"/>
          <w:b/>
          <w:bCs/>
        </w:rPr>
        <w:t>Geolocation Data</w:t>
      </w:r>
      <w:r w:rsidRPr="001907DD">
        <w:rPr>
          <w:rFonts w:eastAsia="Times New Roman" w:cs="Times New Roman"/>
          <w:bCs/>
        </w:rPr>
        <w:t>,</w:t>
      </w:r>
      <w:r w:rsidR="005233B5" w:rsidRPr="001907DD">
        <w:rPr>
          <w:rFonts w:eastAsia="Times New Roman" w:cs="Times New Roman"/>
          <w:b/>
          <w:bCs/>
        </w:rPr>
        <w:t xml:space="preserve"> </w:t>
      </w:r>
      <w:r w:rsidRPr="001907DD">
        <w:rPr>
          <w:rFonts w:eastAsia="Times New Roman" w:cs="Times New Roman"/>
          <w:bCs/>
        </w:rPr>
        <w:t xml:space="preserve">such as </w:t>
      </w:r>
      <w:r w:rsidR="005233B5" w:rsidRPr="001907DD">
        <w:rPr>
          <w:rFonts w:eastAsia="Times New Roman" w:cs="Times New Roman"/>
          <w:bCs/>
        </w:rPr>
        <w:t>IP addresses from which we can determine your general location.</w:t>
      </w:r>
    </w:p>
    <w:p w:rsidR="007A7879" w:rsidRPr="001907DD" w:rsidRDefault="0038012D" w:rsidP="005233B5">
      <w:pPr>
        <w:numPr>
          <w:ilvl w:val="0"/>
          <w:numId w:val="40"/>
        </w:numPr>
        <w:jc w:val="both"/>
        <w:rPr>
          <w:rFonts w:eastAsia="Times New Roman" w:cs="Times New Roman"/>
        </w:rPr>
      </w:pPr>
      <w:r>
        <w:rPr>
          <w:rFonts w:eastAsia="Times New Roman" w:cs="Times New Roman"/>
          <w:b/>
          <w:bCs/>
        </w:rPr>
        <w:t>Sensory D</w:t>
      </w:r>
      <w:r w:rsidR="005233B5" w:rsidRPr="001907DD">
        <w:rPr>
          <w:rFonts w:eastAsia="Times New Roman" w:cs="Times New Roman"/>
          <w:b/>
          <w:bCs/>
        </w:rPr>
        <w:t>ata</w:t>
      </w:r>
      <w:r w:rsidR="00963759" w:rsidRPr="001907DD">
        <w:rPr>
          <w:rFonts w:eastAsia="Times New Roman" w:cs="Times New Roman"/>
          <w:bCs/>
        </w:rPr>
        <w:t>, such as</w:t>
      </w:r>
      <w:r w:rsidR="00D13C2F" w:rsidRPr="001907DD">
        <w:rPr>
          <w:rFonts w:eastAsia="Times New Roman" w:cs="Times New Roman"/>
          <w:bCs/>
        </w:rPr>
        <w:t xml:space="preserve"> a</w:t>
      </w:r>
      <w:r w:rsidR="005233B5" w:rsidRPr="001907DD">
        <w:rPr>
          <w:rFonts w:eastAsia="Times New Roman" w:cs="Times New Roman"/>
          <w:bCs/>
        </w:rPr>
        <w:t>udio and visual information</w:t>
      </w:r>
      <w:r w:rsidR="00EB47D4" w:rsidRPr="001907DD">
        <w:rPr>
          <w:rFonts w:eastAsia="Times New Roman" w:cs="Times New Roman"/>
          <w:bCs/>
        </w:rPr>
        <w:t>.</w:t>
      </w:r>
      <w:r w:rsidR="00EB47D4" w:rsidRPr="001907DD">
        <w:t xml:space="preserve"> </w:t>
      </w:r>
      <w:r w:rsidR="002D1118" w:rsidRPr="001907DD">
        <w:rPr>
          <w:rFonts w:eastAsia="Times New Roman" w:cs="Times New Roman"/>
          <w:bCs/>
        </w:rPr>
        <w:t xml:space="preserve">If you </w:t>
      </w:r>
      <w:r w:rsidR="005E078E">
        <w:rPr>
          <w:rFonts w:eastAsia="Times New Roman" w:cs="Times New Roman"/>
          <w:bCs/>
        </w:rPr>
        <w:t xml:space="preserve">physically </w:t>
      </w:r>
      <w:r w:rsidR="007F7465">
        <w:rPr>
          <w:rFonts w:eastAsia="Times New Roman" w:cs="Times New Roman"/>
          <w:bCs/>
        </w:rPr>
        <w:t>enter</w:t>
      </w:r>
      <w:r w:rsidR="002D1118" w:rsidRPr="001907DD">
        <w:rPr>
          <w:rFonts w:eastAsia="Times New Roman" w:cs="Times New Roman"/>
          <w:bCs/>
        </w:rPr>
        <w:t xml:space="preserve"> our F</w:t>
      </w:r>
      <w:r w:rsidR="00EB47D4" w:rsidRPr="001907DD">
        <w:rPr>
          <w:rFonts w:eastAsia="Times New Roman" w:cs="Times New Roman"/>
          <w:bCs/>
        </w:rPr>
        <w:t>acilities, your entry and exit may be monitored by CCTV.</w:t>
      </w:r>
    </w:p>
    <w:p w:rsidR="002F641C" w:rsidRPr="002B2552" w:rsidRDefault="0038012D" w:rsidP="00C1031C">
      <w:pPr>
        <w:numPr>
          <w:ilvl w:val="0"/>
          <w:numId w:val="40"/>
        </w:numPr>
        <w:jc w:val="both"/>
        <w:rPr>
          <w:rFonts w:eastAsia="Times New Roman" w:cs="Times New Roman"/>
        </w:rPr>
      </w:pPr>
      <w:r w:rsidRPr="002B2552">
        <w:rPr>
          <w:rFonts w:eastAsia="Times New Roman" w:cs="Times New Roman"/>
          <w:b/>
          <w:bCs/>
        </w:rPr>
        <w:t>Health D</w:t>
      </w:r>
      <w:r w:rsidR="007A7879" w:rsidRPr="002B2552">
        <w:rPr>
          <w:rFonts w:eastAsia="Times New Roman" w:cs="Times New Roman"/>
          <w:b/>
          <w:bCs/>
        </w:rPr>
        <w:t>ata</w:t>
      </w:r>
      <w:r w:rsidR="007A7879" w:rsidRPr="002B2552">
        <w:rPr>
          <w:rFonts w:eastAsia="Times New Roman" w:cs="Times New Roman"/>
          <w:bCs/>
        </w:rPr>
        <w:t xml:space="preserve">, such as </w:t>
      </w:r>
      <w:r w:rsidR="00312E52" w:rsidRPr="002B2552">
        <w:rPr>
          <w:rFonts w:eastAsia="Times New Roman" w:cs="Times New Roman"/>
          <w:bCs/>
        </w:rPr>
        <w:t xml:space="preserve">your </w:t>
      </w:r>
      <w:r w:rsidR="004F5A74" w:rsidRPr="002B2552">
        <w:rPr>
          <w:rFonts w:eastAsia="Times New Roman" w:cs="Times New Roman"/>
          <w:bCs/>
        </w:rPr>
        <w:t xml:space="preserve">height, weight, </w:t>
      </w:r>
      <w:r w:rsidR="002F641C" w:rsidRPr="002B2552">
        <w:rPr>
          <w:rFonts w:eastAsia="Times New Roman" w:cs="Times New Roman"/>
          <w:bCs/>
        </w:rPr>
        <w:t xml:space="preserve">body temperature, </w:t>
      </w:r>
      <w:r w:rsidR="00E65331" w:rsidRPr="002B2552">
        <w:rPr>
          <w:rFonts w:eastAsia="Times New Roman" w:cs="Times New Roman"/>
          <w:bCs/>
        </w:rPr>
        <w:t>medical conditions</w:t>
      </w:r>
      <w:r w:rsidR="000E13CE" w:rsidRPr="002B2552">
        <w:rPr>
          <w:rFonts w:eastAsia="Times New Roman" w:cs="Times New Roman"/>
          <w:bCs/>
        </w:rPr>
        <w:t xml:space="preserve">, </w:t>
      </w:r>
      <w:r w:rsidR="00312E52" w:rsidRPr="002B2552">
        <w:rPr>
          <w:rFonts w:eastAsia="Times New Roman" w:cs="Times New Roman"/>
          <w:bCs/>
        </w:rPr>
        <w:t>symptoms</w:t>
      </w:r>
      <w:r w:rsidR="00F42418" w:rsidRPr="002B2552">
        <w:rPr>
          <w:rFonts w:eastAsia="Times New Roman" w:cs="Times New Roman"/>
          <w:bCs/>
        </w:rPr>
        <w:t xml:space="preserve"> of COVID-19</w:t>
      </w:r>
      <w:r w:rsidR="002F641C" w:rsidRPr="002B2552">
        <w:rPr>
          <w:rFonts w:eastAsia="Times New Roman" w:cs="Times New Roman"/>
          <w:bCs/>
        </w:rPr>
        <w:t>, including, without limitation, cough, fever</w:t>
      </w:r>
      <w:r w:rsidR="00655C48" w:rsidRPr="002B2552">
        <w:rPr>
          <w:rFonts w:eastAsia="Times New Roman" w:cs="Times New Roman"/>
          <w:bCs/>
        </w:rPr>
        <w:t xml:space="preserve"> or chill</w:t>
      </w:r>
      <w:r w:rsidR="002F641C" w:rsidRPr="002B2552">
        <w:rPr>
          <w:rFonts w:eastAsia="Times New Roman" w:cs="Times New Roman"/>
          <w:bCs/>
        </w:rPr>
        <w:t>, shortness of breath</w:t>
      </w:r>
      <w:r w:rsidR="00655C48" w:rsidRPr="002B2552">
        <w:rPr>
          <w:rFonts w:eastAsia="Times New Roman" w:cs="Times New Roman"/>
          <w:bCs/>
        </w:rPr>
        <w:t xml:space="preserve"> or difficulty breathing</w:t>
      </w:r>
      <w:r w:rsidR="002F641C" w:rsidRPr="002B2552">
        <w:rPr>
          <w:rFonts w:eastAsia="Times New Roman" w:cs="Times New Roman"/>
          <w:bCs/>
        </w:rPr>
        <w:t xml:space="preserve">, muscle </w:t>
      </w:r>
      <w:r w:rsidR="00655C48" w:rsidRPr="002B2552">
        <w:rPr>
          <w:rFonts w:eastAsia="Times New Roman" w:cs="Times New Roman"/>
          <w:bCs/>
        </w:rPr>
        <w:t xml:space="preserve">or body </w:t>
      </w:r>
      <w:r w:rsidR="002F641C" w:rsidRPr="002B2552">
        <w:rPr>
          <w:rFonts w:eastAsia="Times New Roman" w:cs="Times New Roman"/>
          <w:bCs/>
        </w:rPr>
        <w:t>aches</w:t>
      </w:r>
      <w:r w:rsidR="00655C48" w:rsidRPr="002B2552">
        <w:rPr>
          <w:rFonts w:eastAsia="Times New Roman" w:cs="Times New Roman"/>
          <w:bCs/>
        </w:rPr>
        <w:t xml:space="preserve">, </w:t>
      </w:r>
      <w:r w:rsidR="005F1B8B" w:rsidRPr="002B2552">
        <w:rPr>
          <w:rFonts w:eastAsia="Times New Roman" w:cs="Times New Roman"/>
          <w:bCs/>
        </w:rPr>
        <w:t>s</w:t>
      </w:r>
      <w:r w:rsidR="002F641C" w:rsidRPr="002B2552">
        <w:rPr>
          <w:rFonts w:eastAsia="Times New Roman" w:cs="Times New Roman"/>
          <w:bCs/>
        </w:rPr>
        <w:t>ore throat</w:t>
      </w:r>
      <w:r w:rsidR="00655C48" w:rsidRPr="002B2552">
        <w:rPr>
          <w:rFonts w:eastAsia="Times New Roman" w:cs="Times New Roman"/>
          <w:bCs/>
        </w:rPr>
        <w:t>, u</w:t>
      </w:r>
      <w:r w:rsidR="002F641C" w:rsidRPr="002B2552">
        <w:rPr>
          <w:rFonts w:eastAsia="Times New Roman" w:cs="Times New Roman"/>
          <w:bCs/>
        </w:rPr>
        <w:t>nexplained loss of taste or smell</w:t>
      </w:r>
      <w:r w:rsidR="00655C48" w:rsidRPr="002B2552">
        <w:rPr>
          <w:rFonts w:eastAsia="Times New Roman" w:cs="Times New Roman"/>
          <w:bCs/>
        </w:rPr>
        <w:t>, d</w:t>
      </w:r>
      <w:r w:rsidR="002F641C" w:rsidRPr="002B2552">
        <w:rPr>
          <w:rFonts w:eastAsia="Times New Roman" w:cs="Times New Roman"/>
          <w:bCs/>
        </w:rPr>
        <w:t>iarrhea</w:t>
      </w:r>
      <w:r w:rsidR="00655C48" w:rsidRPr="002B2552">
        <w:rPr>
          <w:rFonts w:eastAsia="Times New Roman" w:cs="Times New Roman"/>
          <w:bCs/>
        </w:rPr>
        <w:t>, h</w:t>
      </w:r>
      <w:r w:rsidR="002F641C" w:rsidRPr="002B2552">
        <w:rPr>
          <w:rFonts w:eastAsia="Times New Roman" w:cs="Times New Roman"/>
          <w:bCs/>
        </w:rPr>
        <w:t>eadache</w:t>
      </w:r>
      <w:r w:rsidR="00655C48" w:rsidRPr="002B2552">
        <w:rPr>
          <w:rFonts w:eastAsia="Times New Roman" w:cs="Times New Roman"/>
          <w:bCs/>
        </w:rPr>
        <w:t>,</w:t>
      </w:r>
      <w:r w:rsidR="00655C48" w:rsidRPr="002B2552">
        <w:rPr>
          <w:rFonts w:eastAsia="Times New Roman" w:cs="Times New Roman"/>
        </w:rPr>
        <w:t xml:space="preserve"> f</w:t>
      </w:r>
      <w:r w:rsidR="002F641C" w:rsidRPr="002B2552">
        <w:rPr>
          <w:rFonts w:eastAsia="Times New Roman" w:cs="Times New Roman"/>
        </w:rPr>
        <w:t>atigue</w:t>
      </w:r>
      <w:r w:rsidR="00655C48" w:rsidRPr="002B2552">
        <w:rPr>
          <w:rFonts w:eastAsia="Times New Roman" w:cs="Times New Roman"/>
        </w:rPr>
        <w:t>, c</w:t>
      </w:r>
      <w:r w:rsidR="002F641C" w:rsidRPr="002B2552">
        <w:rPr>
          <w:rFonts w:eastAsia="Times New Roman" w:cs="Times New Roman"/>
        </w:rPr>
        <w:t>ongestion or runny nose</w:t>
      </w:r>
      <w:r w:rsidR="00655C48" w:rsidRPr="002B2552">
        <w:rPr>
          <w:rFonts w:eastAsia="Times New Roman" w:cs="Times New Roman"/>
        </w:rPr>
        <w:t>, and n</w:t>
      </w:r>
      <w:r w:rsidR="002F641C" w:rsidRPr="002B2552">
        <w:rPr>
          <w:rFonts w:eastAsia="Times New Roman" w:cs="Times New Roman"/>
        </w:rPr>
        <w:t>ausea or vomiting</w:t>
      </w:r>
      <w:r w:rsidR="00F861DC" w:rsidRPr="002B2552">
        <w:rPr>
          <w:rFonts w:eastAsia="Times New Roman" w:cs="Times New Roman"/>
        </w:rPr>
        <w:t>, whether you have been tested for COVID-19</w:t>
      </w:r>
      <w:r w:rsidR="00B642FD" w:rsidRPr="002B2552">
        <w:rPr>
          <w:rFonts w:eastAsia="Times New Roman" w:cs="Times New Roman"/>
        </w:rPr>
        <w:t xml:space="preserve">, </w:t>
      </w:r>
      <w:r w:rsidR="009E77E9">
        <w:rPr>
          <w:rFonts w:eastAsia="Times New Roman" w:cs="Times New Roman"/>
        </w:rPr>
        <w:t>a</w:t>
      </w:r>
      <w:r w:rsidR="009E77E9" w:rsidRPr="009E77E9">
        <w:rPr>
          <w:rFonts w:eastAsia="Times New Roman" w:cs="Times New Roman"/>
        </w:rPr>
        <w:t>n</w:t>
      </w:r>
      <w:r w:rsidR="009E77E9">
        <w:rPr>
          <w:rFonts w:eastAsia="Times New Roman" w:cs="Times New Roman"/>
        </w:rPr>
        <w:t>y</w:t>
      </w:r>
      <w:r w:rsidR="009E77E9" w:rsidRPr="009E77E9">
        <w:rPr>
          <w:rFonts w:eastAsia="Times New Roman" w:cs="Times New Roman"/>
        </w:rPr>
        <w:t xml:space="preserve"> </w:t>
      </w:r>
      <w:r w:rsidR="009E77E9">
        <w:rPr>
          <w:rFonts w:eastAsia="Times New Roman" w:cs="Times New Roman"/>
        </w:rPr>
        <w:t>statements from you that you have COVID-19 or suspect you have COVID-19</w:t>
      </w:r>
      <w:r w:rsidR="009E77E9" w:rsidRPr="009E77E9">
        <w:rPr>
          <w:rFonts w:eastAsia="Times New Roman" w:cs="Times New Roman"/>
        </w:rPr>
        <w:t xml:space="preserve">, </w:t>
      </w:r>
      <w:r w:rsidR="009E77E9">
        <w:rPr>
          <w:rFonts w:eastAsia="Times New Roman" w:cs="Times New Roman"/>
        </w:rPr>
        <w:t xml:space="preserve">our </w:t>
      </w:r>
      <w:r w:rsidR="009E77E9" w:rsidRPr="009E77E9">
        <w:rPr>
          <w:rFonts w:eastAsia="Times New Roman" w:cs="Times New Roman"/>
        </w:rPr>
        <w:t xml:space="preserve">notes or other documentation from </w:t>
      </w:r>
      <w:r w:rsidR="00FD6EBC">
        <w:rPr>
          <w:rFonts w:eastAsia="Times New Roman" w:cs="Times New Roman"/>
        </w:rPr>
        <w:t>screening</w:t>
      </w:r>
      <w:r w:rsidR="009E77E9" w:rsidRPr="009E77E9">
        <w:rPr>
          <w:rFonts w:eastAsia="Times New Roman" w:cs="Times New Roman"/>
        </w:rPr>
        <w:t xml:space="preserve"> </w:t>
      </w:r>
      <w:r w:rsidR="009E77E9">
        <w:rPr>
          <w:rFonts w:eastAsia="Times New Roman" w:cs="Times New Roman"/>
        </w:rPr>
        <w:t xml:space="preserve">you </w:t>
      </w:r>
      <w:r w:rsidR="009E77E9" w:rsidRPr="009E77E9">
        <w:rPr>
          <w:rFonts w:eastAsia="Times New Roman" w:cs="Times New Roman"/>
        </w:rPr>
        <w:t>about symptoms</w:t>
      </w:r>
      <w:r w:rsidR="009E77E9">
        <w:rPr>
          <w:rFonts w:eastAsia="Times New Roman" w:cs="Times New Roman"/>
        </w:rPr>
        <w:t xml:space="preserve"> of COVID-19</w:t>
      </w:r>
      <w:r w:rsidR="005B1078">
        <w:rPr>
          <w:rFonts w:eastAsia="Times New Roman" w:cs="Times New Roman"/>
        </w:rPr>
        <w:t xml:space="preserve"> or that </w:t>
      </w:r>
      <w:r w:rsidR="00B642FD" w:rsidRPr="002B2552">
        <w:rPr>
          <w:rFonts w:eastAsia="Times New Roman" w:cs="Times New Roman"/>
        </w:rPr>
        <w:t>result</w:t>
      </w:r>
      <w:r w:rsidR="005B1078">
        <w:rPr>
          <w:rFonts w:eastAsia="Times New Roman" w:cs="Times New Roman"/>
        </w:rPr>
        <w:t xml:space="preserve"> from </w:t>
      </w:r>
      <w:r w:rsidR="00B642FD" w:rsidRPr="002B2552">
        <w:rPr>
          <w:rFonts w:eastAsia="Times New Roman" w:cs="Times New Roman"/>
        </w:rPr>
        <w:t>any COVID-19 test that we provide</w:t>
      </w:r>
      <w:r w:rsidR="002B2552" w:rsidRPr="002B2552">
        <w:rPr>
          <w:rFonts w:eastAsia="Times New Roman" w:cs="Times New Roman"/>
        </w:rPr>
        <w:t xml:space="preserve">, </w:t>
      </w:r>
      <w:r w:rsidR="00DA7E77">
        <w:rPr>
          <w:rFonts w:eastAsia="Times New Roman" w:cs="Times New Roman"/>
        </w:rPr>
        <w:t xml:space="preserve">COVID-19-related </w:t>
      </w:r>
      <w:r w:rsidR="002B2552" w:rsidRPr="002B2552">
        <w:rPr>
          <w:rFonts w:eastAsia="Times New Roman" w:cs="Times New Roman"/>
        </w:rPr>
        <w:t>doct</w:t>
      </w:r>
      <w:r w:rsidR="002B2552">
        <w:rPr>
          <w:rFonts w:eastAsia="Times New Roman" w:cs="Times New Roman"/>
        </w:rPr>
        <w:t>ors’</w:t>
      </w:r>
      <w:r w:rsidR="002B2552" w:rsidRPr="002B2552">
        <w:rPr>
          <w:rFonts w:eastAsia="Times New Roman" w:cs="Times New Roman"/>
        </w:rPr>
        <w:t xml:space="preserve"> notes </w:t>
      </w:r>
      <w:r w:rsidR="002B2552">
        <w:rPr>
          <w:rFonts w:eastAsia="Times New Roman" w:cs="Times New Roman"/>
        </w:rPr>
        <w:t xml:space="preserve">pertaining to </w:t>
      </w:r>
      <w:r w:rsidR="002B2552" w:rsidRPr="002B2552">
        <w:rPr>
          <w:rFonts w:eastAsia="Times New Roman" w:cs="Times New Roman"/>
        </w:rPr>
        <w:t xml:space="preserve">absences </w:t>
      </w:r>
      <w:r w:rsidR="002B2552">
        <w:rPr>
          <w:rFonts w:eastAsia="Times New Roman" w:cs="Times New Roman"/>
        </w:rPr>
        <w:t xml:space="preserve">from work </w:t>
      </w:r>
      <w:r w:rsidR="002B2552" w:rsidRPr="002B2552">
        <w:rPr>
          <w:rFonts w:eastAsia="Times New Roman" w:cs="Times New Roman"/>
        </w:rPr>
        <w:t xml:space="preserve">or work </w:t>
      </w:r>
      <w:r w:rsidR="002B2552">
        <w:rPr>
          <w:rFonts w:eastAsia="Times New Roman" w:cs="Times New Roman"/>
        </w:rPr>
        <w:t>limitations/</w:t>
      </w:r>
      <w:r w:rsidR="002B2552" w:rsidRPr="002B2552">
        <w:rPr>
          <w:rFonts w:eastAsia="Times New Roman" w:cs="Times New Roman"/>
        </w:rPr>
        <w:t>restrictions</w:t>
      </w:r>
      <w:r w:rsidR="002B2552">
        <w:rPr>
          <w:rFonts w:eastAsia="Times New Roman" w:cs="Times New Roman"/>
        </w:rPr>
        <w:t xml:space="preserve">, or </w:t>
      </w:r>
      <w:r w:rsidR="002B2552" w:rsidRPr="002B2552">
        <w:rPr>
          <w:rFonts w:eastAsia="Times New Roman" w:cs="Times New Roman"/>
        </w:rPr>
        <w:t xml:space="preserve">certifying fitness to return to work, </w:t>
      </w:r>
      <w:r w:rsidR="002B2552">
        <w:rPr>
          <w:rFonts w:eastAsia="Times New Roman" w:cs="Times New Roman"/>
        </w:rPr>
        <w:t xml:space="preserve">requests for accommodation </w:t>
      </w:r>
      <w:r w:rsidR="001D2922">
        <w:rPr>
          <w:rFonts w:eastAsia="Times New Roman" w:cs="Times New Roman"/>
        </w:rPr>
        <w:t>and/</w:t>
      </w:r>
      <w:r w:rsidR="002B2552">
        <w:rPr>
          <w:rFonts w:eastAsia="Times New Roman" w:cs="Times New Roman"/>
        </w:rPr>
        <w:t>or that you are receiving an accommodation</w:t>
      </w:r>
      <w:r w:rsidR="002B2552" w:rsidRPr="002B2552">
        <w:rPr>
          <w:rFonts w:eastAsia="Times New Roman" w:cs="Times New Roman"/>
        </w:rPr>
        <w:t xml:space="preserve">, </w:t>
      </w:r>
      <w:r w:rsidR="005B1078">
        <w:rPr>
          <w:rFonts w:eastAsia="Times New Roman" w:cs="Times New Roman"/>
        </w:rPr>
        <w:t>correspondence</w:t>
      </w:r>
      <w:r w:rsidR="001D47EF">
        <w:rPr>
          <w:rFonts w:eastAsia="Times New Roman" w:cs="Times New Roman"/>
        </w:rPr>
        <w:t>s</w:t>
      </w:r>
      <w:r w:rsidR="001D2922">
        <w:rPr>
          <w:rFonts w:eastAsia="Times New Roman" w:cs="Times New Roman"/>
        </w:rPr>
        <w:t xml:space="preserve"> </w:t>
      </w:r>
      <w:r w:rsidR="002B2552" w:rsidRPr="002B2552">
        <w:rPr>
          <w:rFonts w:eastAsia="Times New Roman" w:cs="Times New Roman"/>
        </w:rPr>
        <w:t>with you and</w:t>
      </w:r>
      <w:r w:rsidR="001D2922">
        <w:rPr>
          <w:rFonts w:eastAsia="Times New Roman" w:cs="Times New Roman"/>
        </w:rPr>
        <w:t>/or</w:t>
      </w:r>
      <w:r w:rsidR="002B2552" w:rsidRPr="002B2552">
        <w:rPr>
          <w:rFonts w:eastAsia="Times New Roman" w:cs="Times New Roman"/>
        </w:rPr>
        <w:t xml:space="preserve"> your health</w:t>
      </w:r>
      <w:r w:rsidR="00E11A3B">
        <w:rPr>
          <w:rFonts w:eastAsia="Times New Roman" w:cs="Times New Roman"/>
        </w:rPr>
        <w:t xml:space="preserve"> </w:t>
      </w:r>
      <w:r w:rsidR="002B2552" w:rsidRPr="002B2552">
        <w:rPr>
          <w:rFonts w:eastAsia="Times New Roman" w:cs="Times New Roman"/>
        </w:rPr>
        <w:t xml:space="preserve">care provider(s) regarding any </w:t>
      </w:r>
      <w:r w:rsidR="001D47EF">
        <w:rPr>
          <w:rFonts w:eastAsia="Times New Roman" w:cs="Times New Roman"/>
        </w:rPr>
        <w:t>of the foregoing</w:t>
      </w:r>
      <w:r w:rsidR="00FD6EBC">
        <w:rPr>
          <w:rFonts w:eastAsia="Times New Roman" w:cs="Times New Roman"/>
        </w:rPr>
        <w:t xml:space="preserve">, and </w:t>
      </w:r>
      <w:r w:rsidR="00C1031C">
        <w:rPr>
          <w:rFonts w:eastAsia="Times New Roman" w:cs="Times New Roman"/>
        </w:rPr>
        <w:t xml:space="preserve">our notes or other documentation in connection with COVID-19 vaccination status (including, without limitation, </w:t>
      </w:r>
      <w:r w:rsidR="00C1031C" w:rsidRPr="00C1031C">
        <w:rPr>
          <w:rFonts w:eastAsia="Times New Roman" w:cs="Times New Roman"/>
        </w:rPr>
        <w:t>proof of receipt of a COVID-19</w:t>
      </w:r>
      <w:r w:rsidR="00C1031C">
        <w:rPr>
          <w:rFonts w:eastAsia="Times New Roman" w:cs="Times New Roman"/>
        </w:rPr>
        <w:t xml:space="preserve"> vaccine)</w:t>
      </w:r>
      <w:r w:rsidR="00655C48" w:rsidRPr="002B2552">
        <w:rPr>
          <w:rFonts w:eastAsia="Times New Roman" w:cs="Times New Roman"/>
        </w:rPr>
        <w:t>.</w:t>
      </w:r>
    </w:p>
    <w:p w:rsidR="00F772A6" w:rsidRPr="00F772A6" w:rsidRDefault="002726B9" w:rsidP="00012EE9">
      <w:pPr>
        <w:numPr>
          <w:ilvl w:val="0"/>
          <w:numId w:val="40"/>
        </w:numPr>
        <w:jc w:val="both"/>
        <w:rPr>
          <w:rFonts w:eastAsia="Times New Roman" w:cs="Times New Roman"/>
        </w:rPr>
      </w:pPr>
      <w:r>
        <w:rPr>
          <w:rFonts w:eastAsia="Times New Roman" w:cs="Times New Roman"/>
          <w:b/>
        </w:rPr>
        <w:t>Close Contact Information</w:t>
      </w:r>
      <w:r>
        <w:rPr>
          <w:rFonts w:eastAsia="Times New Roman" w:cs="Times New Roman"/>
        </w:rPr>
        <w:t>, such as information regarding whether you have</w:t>
      </w:r>
      <w:r w:rsidR="005516FF">
        <w:rPr>
          <w:rFonts w:eastAsia="Times New Roman" w:cs="Times New Roman"/>
        </w:rPr>
        <w:t xml:space="preserve"> </w:t>
      </w:r>
      <w:r>
        <w:rPr>
          <w:rFonts w:eastAsia="Times New Roman" w:cs="Times New Roman"/>
        </w:rPr>
        <w:t>been in close contact</w:t>
      </w:r>
      <w:r w:rsidR="009603ED">
        <w:rPr>
          <w:rStyle w:val="FootnoteReference"/>
          <w:rFonts w:eastAsia="Times New Roman" w:cs="Times New Roman"/>
        </w:rPr>
        <w:footnoteReference w:id="1"/>
      </w:r>
      <w:r>
        <w:rPr>
          <w:rFonts w:eastAsia="Times New Roman" w:cs="Times New Roman"/>
        </w:rPr>
        <w:t xml:space="preserve"> </w:t>
      </w:r>
      <w:r w:rsidR="00012EE9">
        <w:rPr>
          <w:rFonts w:eastAsia="Times New Roman" w:cs="Times New Roman"/>
        </w:rPr>
        <w:t xml:space="preserve">with an individual who has tested positive for COVID-19 or </w:t>
      </w:r>
      <w:r w:rsidR="00182D61">
        <w:rPr>
          <w:rFonts w:eastAsia="Times New Roman" w:cs="Times New Roman"/>
        </w:rPr>
        <w:t xml:space="preserve">who </w:t>
      </w:r>
      <w:r w:rsidR="008B5E73">
        <w:rPr>
          <w:rFonts w:eastAsia="Times New Roman" w:cs="Times New Roman"/>
        </w:rPr>
        <w:t>has COVID-19 symptoms</w:t>
      </w:r>
      <w:r w:rsidR="007A743B">
        <w:rPr>
          <w:rFonts w:eastAsia="Times New Roman" w:cs="Times New Roman"/>
        </w:rPr>
        <w:t>, in each case within fourteen (14) days prior to entering our Facilities</w:t>
      </w:r>
      <w:r w:rsidR="008B5E73">
        <w:rPr>
          <w:rFonts w:eastAsia="Times New Roman" w:cs="Times New Roman"/>
        </w:rPr>
        <w:t>.</w:t>
      </w:r>
    </w:p>
    <w:p w:rsidR="00F772A6" w:rsidRPr="00F772A6" w:rsidRDefault="00F772A6" w:rsidP="0038012D">
      <w:pPr>
        <w:numPr>
          <w:ilvl w:val="0"/>
          <w:numId w:val="40"/>
        </w:numPr>
        <w:jc w:val="both"/>
        <w:rPr>
          <w:rFonts w:eastAsia="Times New Roman" w:cs="Times New Roman"/>
        </w:rPr>
      </w:pPr>
      <w:r>
        <w:rPr>
          <w:rFonts w:eastAsia="Times New Roman" w:cs="Times New Roman"/>
          <w:b/>
        </w:rPr>
        <w:t>Travel Information</w:t>
      </w:r>
      <w:r>
        <w:rPr>
          <w:rFonts w:eastAsia="Times New Roman" w:cs="Times New Roman"/>
        </w:rPr>
        <w:t xml:space="preserve">, such as locations to which you have traveled within </w:t>
      </w:r>
      <w:r w:rsidR="00241942">
        <w:rPr>
          <w:rFonts w:eastAsia="Times New Roman" w:cs="Times New Roman"/>
        </w:rPr>
        <w:t>fourteen (14) days prior to entering our Facilities</w:t>
      </w:r>
      <w:r w:rsidR="00356915">
        <w:rPr>
          <w:rFonts w:eastAsia="Times New Roman" w:cs="Times New Roman"/>
        </w:rPr>
        <w:t xml:space="preserve">, and the dates </w:t>
      </w:r>
      <w:r w:rsidR="002726B9">
        <w:rPr>
          <w:rFonts w:eastAsia="Times New Roman" w:cs="Times New Roman"/>
        </w:rPr>
        <w:t xml:space="preserve">you </w:t>
      </w:r>
      <w:r w:rsidR="001B1898">
        <w:rPr>
          <w:rFonts w:eastAsia="Times New Roman" w:cs="Times New Roman"/>
        </w:rPr>
        <w:t xml:space="preserve">were </w:t>
      </w:r>
      <w:r w:rsidR="002726B9">
        <w:rPr>
          <w:rFonts w:eastAsia="Times New Roman" w:cs="Times New Roman"/>
        </w:rPr>
        <w:t>in those locations.</w:t>
      </w:r>
    </w:p>
    <w:p w:rsidR="0038012D" w:rsidRPr="0038012D" w:rsidRDefault="00A300F6" w:rsidP="0038012D">
      <w:pPr>
        <w:numPr>
          <w:ilvl w:val="0"/>
          <w:numId w:val="40"/>
        </w:numPr>
        <w:jc w:val="both"/>
        <w:rPr>
          <w:rFonts w:eastAsia="Times New Roman" w:cs="Times New Roman"/>
        </w:rPr>
      </w:pPr>
      <w:r w:rsidRPr="001907DD">
        <w:rPr>
          <w:rFonts w:eastAsia="Times New Roman" w:cs="Times New Roman"/>
          <w:b/>
          <w:bCs/>
        </w:rPr>
        <w:t>Emergency Contact Information</w:t>
      </w:r>
      <w:r w:rsidRPr="001907DD">
        <w:rPr>
          <w:rFonts w:eastAsia="Times New Roman" w:cs="Times New Roman"/>
          <w:bCs/>
        </w:rPr>
        <w:t xml:space="preserve">, such as name and contact information and relationship to </w:t>
      </w:r>
      <w:r w:rsidR="00B41982">
        <w:rPr>
          <w:rFonts w:eastAsia="Times New Roman" w:cs="Times New Roman"/>
          <w:bCs/>
        </w:rPr>
        <w:t>you</w:t>
      </w:r>
      <w:r w:rsidRPr="001907DD">
        <w:rPr>
          <w:rFonts w:eastAsia="Times New Roman" w:cs="Times New Roman"/>
          <w:bCs/>
        </w:rPr>
        <w:t>.</w:t>
      </w:r>
    </w:p>
    <w:p w:rsidR="00FC3965" w:rsidRPr="001907DD" w:rsidRDefault="005233B5" w:rsidP="00187921">
      <w:pPr>
        <w:numPr>
          <w:ilvl w:val="0"/>
          <w:numId w:val="40"/>
        </w:numPr>
        <w:jc w:val="both"/>
        <w:rPr>
          <w:rFonts w:eastAsia="Times New Roman" w:cs="Times New Roman"/>
        </w:rPr>
      </w:pPr>
      <w:r w:rsidRPr="001907DD">
        <w:rPr>
          <w:rFonts w:eastAsia="Times New Roman" w:cs="Times New Roman"/>
          <w:b/>
          <w:bCs/>
        </w:rPr>
        <w:t>Other</w:t>
      </w:r>
      <w:r w:rsidRPr="000D415D">
        <w:rPr>
          <w:rFonts w:eastAsia="Times New Roman" w:cs="Times New Roman"/>
          <w:bCs/>
        </w:rPr>
        <w:t>:</w:t>
      </w:r>
      <w:r w:rsidRPr="001907DD">
        <w:rPr>
          <w:rFonts w:eastAsia="Times New Roman" w:cs="Times New Roman"/>
          <w:b/>
          <w:bCs/>
        </w:rPr>
        <w:t xml:space="preserve"> </w:t>
      </w:r>
      <w:r w:rsidR="009F6847" w:rsidRPr="001907DD">
        <w:rPr>
          <w:rFonts w:eastAsia="Times New Roman" w:cs="Times New Roman"/>
          <w:bCs/>
        </w:rPr>
        <w:t>R</w:t>
      </w:r>
      <w:r w:rsidRPr="001907DD">
        <w:rPr>
          <w:rFonts w:eastAsia="Times New Roman" w:cs="Times New Roman"/>
          <w:bCs/>
        </w:rPr>
        <w:t xml:space="preserve">esponses to screening </w:t>
      </w:r>
      <w:r w:rsidR="004D08F8">
        <w:rPr>
          <w:rFonts w:eastAsia="Times New Roman" w:cs="Times New Roman"/>
          <w:bCs/>
        </w:rPr>
        <w:t>surveys or questionnaires</w:t>
      </w:r>
      <w:r w:rsidRPr="001907DD">
        <w:rPr>
          <w:rFonts w:eastAsia="Times New Roman" w:cs="Times New Roman"/>
          <w:bCs/>
        </w:rPr>
        <w:t xml:space="preserve">, </w:t>
      </w:r>
      <w:r w:rsidR="009F6847" w:rsidRPr="001907DD">
        <w:rPr>
          <w:rFonts w:eastAsia="Times New Roman" w:cs="Times New Roman"/>
          <w:bCs/>
        </w:rPr>
        <w:t xml:space="preserve">test </w:t>
      </w:r>
      <w:r w:rsidRPr="001907DD">
        <w:rPr>
          <w:rFonts w:eastAsia="Times New Roman" w:cs="Times New Roman"/>
          <w:bCs/>
        </w:rPr>
        <w:t xml:space="preserve">results, and any other information </w:t>
      </w:r>
      <w:r w:rsidR="00D13C2F" w:rsidRPr="001907DD">
        <w:rPr>
          <w:rFonts w:eastAsia="Times New Roman" w:cs="Times New Roman"/>
          <w:bCs/>
        </w:rPr>
        <w:t>you</w:t>
      </w:r>
      <w:r w:rsidRPr="001907DD">
        <w:rPr>
          <w:rFonts w:eastAsia="Times New Roman" w:cs="Times New Roman"/>
          <w:bCs/>
        </w:rPr>
        <w:t xml:space="preserve"> provide in connection with </w:t>
      </w:r>
      <w:r w:rsidR="007C56AF">
        <w:rPr>
          <w:rFonts w:eastAsia="Times New Roman" w:cs="Times New Roman"/>
          <w:bCs/>
        </w:rPr>
        <w:t>our</w:t>
      </w:r>
      <w:r w:rsidRPr="001907DD">
        <w:rPr>
          <w:rFonts w:eastAsia="Times New Roman" w:cs="Times New Roman"/>
          <w:bCs/>
        </w:rPr>
        <w:t xml:space="preserve"> </w:t>
      </w:r>
      <w:r w:rsidR="009F6847" w:rsidRPr="001907DD">
        <w:rPr>
          <w:rFonts w:eastAsia="Times New Roman" w:cs="Times New Roman"/>
          <w:bCs/>
        </w:rPr>
        <w:t>health and safety measures</w:t>
      </w:r>
      <w:r w:rsidRPr="001907DD">
        <w:rPr>
          <w:rFonts w:eastAsia="Times New Roman" w:cs="Times New Roman"/>
          <w:bCs/>
        </w:rPr>
        <w:t>.</w:t>
      </w:r>
      <w:r w:rsidR="003D3726" w:rsidRPr="001907DD">
        <w:rPr>
          <w:rFonts w:eastAsia="DotumChe" w:cs="Times New Roman"/>
        </w:rPr>
        <w:t xml:space="preserve">  </w:t>
      </w:r>
    </w:p>
    <w:p w:rsidR="005233B5" w:rsidRPr="001907DD" w:rsidRDefault="005233B5" w:rsidP="00187921">
      <w:pPr>
        <w:tabs>
          <w:tab w:val="left" w:pos="9360"/>
        </w:tabs>
        <w:jc w:val="both"/>
        <w:rPr>
          <w:rFonts w:eastAsia="DotumChe" w:cs="Times New Roman"/>
        </w:rPr>
      </w:pPr>
    </w:p>
    <w:p w:rsidR="00B2276C" w:rsidRPr="001907DD" w:rsidRDefault="00B2276C" w:rsidP="00FC3965">
      <w:pPr>
        <w:jc w:val="both"/>
        <w:rPr>
          <w:rFonts w:eastAsia="Calibri" w:cs="Times New Roman"/>
          <w:b/>
          <w:color w:val="000000"/>
          <w:u w:val="single"/>
        </w:rPr>
      </w:pPr>
      <w:r w:rsidRPr="001907DD">
        <w:rPr>
          <w:rFonts w:eastAsia="Calibri" w:cs="Times New Roman"/>
          <w:b/>
          <w:color w:val="000000"/>
          <w:u w:val="single"/>
        </w:rPr>
        <w:t>Sources of Personal Information</w:t>
      </w:r>
    </w:p>
    <w:p w:rsidR="00B2276C" w:rsidRPr="001907DD" w:rsidRDefault="00B2276C" w:rsidP="00FC3965">
      <w:pPr>
        <w:jc w:val="both"/>
        <w:rPr>
          <w:rFonts w:eastAsia="Calibri" w:cs="Times New Roman"/>
          <w:b/>
          <w:color w:val="000000"/>
        </w:rPr>
      </w:pPr>
    </w:p>
    <w:p w:rsidR="0032104B" w:rsidRPr="001907DD" w:rsidRDefault="00B2276C" w:rsidP="00B8202B">
      <w:pPr>
        <w:jc w:val="both"/>
        <w:rPr>
          <w:rFonts w:eastAsia="Calibri" w:cs="Times New Roman"/>
          <w:color w:val="000000"/>
        </w:rPr>
      </w:pPr>
      <w:r w:rsidRPr="001907DD">
        <w:rPr>
          <w:rFonts w:eastAsia="Calibri" w:cs="Times New Roman"/>
          <w:color w:val="000000"/>
        </w:rPr>
        <w:t>We collect personal information</w:t>
      </w:r>
      <w:r w:rsidR="0032104B" w:rsidRPr="001907DD">
        <w:rPr>
          <w:rFonts w:eastAsia="Calibri" w:cs="Times New Roman"/>
          <w:color w:val="000000"/>
        </w:rPr>
        <w:t xml:space="preserve"> </w:t>
      </w:r>
      <w:r w:rsidR="00B8202B" w:rsidRPr="001907DD">
        <w:rPr>
          <w:rFonts w:eastAsia="Calibri" w:cs="Times New Roman"/>
          <w:color w:val="000000"/>
        </w:rPr>
        <w:t xml:space="preserve">directly from you. </w:t>
      </w:r>
      <w:r w:rsidRPr="001907DD">
        <w:rPr>
          <w:rFonts w:eastAsia="Calibri" w:cs="Times New Roman"/>
          <w:color w:val="000000"/>
        </w:rPr>
        <w:t>If you are visiting our website</w:t>
      </w:r>
      <w:r w:rsidR="004A41F1">
        <w:rPr>
          <w:rFonts w:eastAsia="Calibri" w:cs="Times New Roman"/>
          <w:color w:val="000000"/>
        </w:rPr>
        <w:t xml:space="preserve"> or online screening survey or questionnaire</w:t>
      </w:r>
      <w:r w:rsidRPr="001907DD">
        <w:rPr>
          <w:rFonts w:eastAsia="Calibri" w:cs="Times New Roman"/>
          <w:color w:val="000000"/>
        </w:rPr>
        <w:t xml:space="preserve">, we may also automatically collect device information such as IP addresses and </w:t>
      </w:r>
      <w:r w:rsidRPr="001907DD">
        <w:rPr>
          <w:rFonts w:eastAsia="Calibri" w:cs="Times New Roman"/>
          <w:color w:val="000000"/>
        </w:rPr>
        <w:lastRenderedPageBreak/>
        <w:t>device identifiers.</w:t>
      </w:r>
      <w:r w:rsidR="00B642FD">
        <w:rPr>
          <w:rFonts w:eastAsia="Calibri" w:cs="Times New Roman"/>
          <w:color w:val="000000"/>
        </w:rPr>
        <w:t xml:space="preserve">  We may also receive COVID-19 test results about you directly from our </w:t>
      </w:r>
      <w:r w:rsidR="009B3A0E">
        <w:rPr>
          <w:rFonts w:eastAsia="Calibri" w:cs="Times New Roman"/>
          <w:color w:val="000000"/>
        </w:rPr>
        <w:t>COVID-19 testing</w:t>
      </w:r>
      <w:r w:rsidR="00B642FD">
        <w:rPr>
          <w:rFonts w:eastAsia="Calibri" w:cs="Times New Roman"/>
          <w:color w:val="000000"/>
        </w:rPr>
        <w:t xml:space="preserve"> provider</w:t>
      </w:r>
      <w:r w:rsidR="009B3A0E">
        <w:rPr>
          <w:rFonts w:eastAsia="Calibri" w:cs="Times New Roman"/>
          <w:color w:val="000000"/>
        </w:rPr>
        <w:t>s</w:t>
      </w:r>
      <w:r w:rsidR="00B642FD">
        <w:rPr>
          <w:rFonts w:eastAsia="Calibri" w:cs="Times New Roman"/>
          <w:color w:val="000000"/>
        </w:rPr>
        <w:t>.</w:t>
      </w:r>
    </w:p>
    <w:p w:rsidR="00B2276C" w:rsidRPr="001907DD" w:rsidRDefault="00B2276C" w:rsidP="00FC3965">
      <w:pPr>
        <w:jc w:val="both"/>
        <w:rPr>
          <w:rFonts w:eastAsia="Calibri" w:cs="Times New Roman"/>
          <w:color w:val="000000"/>
        </w:rPr>
      </w:pPr>
    </w:p>
    <w:p w:rsidR="005233B5" w:rsidRPr="001907DD" w:rsidRDefault="00F36705" w:rsidP="00FC3965">
      <w:pPr>
        <w:jc w:val="both"/>
        <w:rPr>
          <w:rFonts w:eastAsia="Calibri" w:cs="Times New Roman"/>
          <w:b/>
          <w:color w:val="000000"/>
          <w:u w:val="single"/>
        </w:rPr>
      </w:pPr>
      <w:r w:rsidRPr="001907DD">
        <w:rPr>
          <w:rFonts w:eastAsia="Calibri" w:cs="Times New Roman"/>
          <w:b/>
          <w:color w:val="000000"/>
          <w:u w:val="single"/>
        </w:rPr>
        <w:t>Use of Personal Information</w:t>
      </w:r>
    </w:p>
    <w:p w:rsidR="005233B5" w:rsidRPr="001907DD" w:rsidRDefault="005233B5" w:rsidP="00FC3965">
      <w:pPr>
        <w:jc w:val="both"/>
        <w:rPr>
          <w:rFonts w:eastAsia="Calibri" w:cs="Times New Roman"/>
          <w:b/>
          <w:color w:val="000000"/>
        </w:rPr>
      </w:pPr>
    </w:p>
    <w:p w:rsidR="00F36705" w:rsidRPr="001907DD" w:rsidRDefault="00F36705" w:rsidP="00FC3965">
      <w:pPr>
        <w:jc w:val="both"/>
        <w:rPr>
          <w:rFonts w:eastAsia="Times New Roman" w:cs="Times New Roman"/>
        </w:rPr>
      </w:pPr>
      <w:r w:rsidRPr="001907DD">
        <w:rPr>
          <w:rFonts w:eastAsia="Times New Roman" w:cs="Times New Roman"/>
        </w:rPr>
        <w:t>We use the categories of personal information listed above for the following purposes:</w:t>
      </w:r>
    </w:p>
    <w:p w:rsidR="00DD6838" w:rsidRPr="001907DD" w:rsidRDefault="00DD6838" w:rsidP="00B645CB">
      <w:pPr>
        <w:jc w:val="both"/>
        <w:rPr>
          <w:rFonts w:eastAsia="Times New Roman" w:cs="Times New Roman"/>
        </w:rPr>
      </w:pPr>
    </w:p>
    <w:p w:rsidR="000039BD" w:rsidRPr="00B7788C" w:rsidRDefault="00A061D3" w:rsidP="00B7788C">
      <w:pPr>
        <w:numPr>
          <w:ilvl w:val="0"/>
          <w:numId w:val="41"/>
        </w:numPr>
        <w:jc w:val="both"/>
        <w:rPr>
          <w:rFonts w:eastAsia="Times New Roman" w:cs="Times New Roman"/>
        </w:rPr>
      </w:pPr>
      <w:r>
        <w:rPr>
          <w:rFonts w:eastAsia="Times New Roman" w:cs="Times New Roman"/>
          <w:b/>
        </w:rPr>
        <w:t xml:space="preserve">Health and safety </w:t>
      </w:r>
      <w:r w:rsidRPr="00A061D3">
        <w:rPr>
          <w:rFonts w:eastAsia="Times New Roman" w:cs="Times New Roman"/>
          <w:b/>
        </w:rPr>
        <w:t>purposes</w:t>
      </w:r>
      <w:r>
        <w:rPr>
          <w:rFonts w:eastAsia="Times New Roman" w:cs="Times New Roman"/>
        </w:rPr>
        <w:t xml:space="preserve">: We collect your personal information </w:t>
      </w:r>
      <w:r w:rsidRPr="00720B21">
        <w:rPr>
          <w:rFonts w:eastAsia="Times New Roman" w:cs="Times New Roman"/>
        </w:rPr>
        <w:t>to maintain a safe workplace</w:t>
      </w:r>
      <w:r>
        <w:rPr>
          <w:rFonts w:eastAsia="Times New Roman" w:cs="Times New Roman"/>
        </w:rPr>
        <w:t>;</w:t>
      </w:r>
      <w:r w:rsidRPr="00720B21">
        <w:rPr>
          <w:rFonts w:eastAsia="Times New Roman" w:cs="Times New Roman"/>
        </w:rPr>
        <w:t xml:space="preserve"> </w:t>
      </w:r>
      <w:r>
        <w:rPr>
          <w:rFonts w:eastAsia="Times New Roman" w:cs="Times New Roman"/>
        </w:rPr>
        <w:t xml:space="preserve">help mitigate the risk of </w:t>
      </w:r>
      <w:r w:rsidR="00121224">
        <w:rPr>
          <w:rFonts w:eastAsia="Times New Roman" w:cs="Times New Roman"/>
        </w:rPr>
        <w:t xml:space="preserve">transmitting the virus and exposing </w:t>
      </w:r>
      <w:r w:rsidR="00B7788C">
        <w:rPr>
          <w:rFonts w:eastAsia="Times New Roman" w:cs="Times New Roman"/>
        </w:rPr>
        <w:t>I</w:t>
      </w:r>
      <w:r w:rsidR="00121224">
        <w:rPr>
          <w:rFonts w:eastAsia="Times New Roman" w:cs="Times New Roman"/>
        </w:rPr>
        <w:t>ndividuals to COVID-19;</w:t>
      </w:r>
      <w:r w:rsidR="00201142">
        <w:rPr>
          <w:rFonts w:eastAsia="Times New Roman" w:cs="Times New Roman"/>
        </w:rPr>
        <w:t xml:space="preserve"> </w:t>
      </w:r>
      <w:r w:rsidR="00252F2D">
        <w:rPr>
          <w:rFonts w:eastAsia="Times New Roman" w:cs="Times New Roman"/>
        </w:rPr>
        <w:t xml:space="preserve">identify Individuals who are displaying COVID-19 symptoms; </w:t>
      </w:r>
      <w:r w:rsidR="00201142">
        <w:rPr>
          <w:rFonts w:eastAsia="Times New Roman" w:cs="Times New Roman"/>
        </w:rPr>
        <w:t xml:space="preserve">communicate with Individuals who have tested positive for </w:t>
      </w:r>
      <w:r w:rsidR="00B72AF6">
        <w:rPr>
          <w:rFonts w:eastAsia="Times New Roman" w:cs="Times New Roman"/>
        </w:rPr>
        <w:t xml:space="preserve">or are suspected </w:t>
      </w:r>
      <w:r w:rsidR="00A82DB2">
        <w:rPr>
          <w:rFonts w:eastAsia="Times New Roman" w:cs="Times New Roman"/>
        </w:rPr>
        <w:t xml:space="preserve">of having </w:t>
      </w:r>
      <w:r w:rsidR="00201142">
        <w:rPr>
          <w:rFonts w:eastAsia="Times New Roman" w:cs="Times New Roman"/>
        </w:rPr>
        <w:t>COVID-19</w:t>
      </w:r>
      <w:r w:rsidR="00A82DB2">
        <w:rPr>
          <w:rFonts w:eastAsia="Times New Roman" w:cs="Times New Roman"/>
        </w:rPr>
        <w:t>;</w:t>
      </w:r>
      <w:r w:rsidR="00201142">
        <w:rPr>
          <w:rFonts w:eastAsia="Times New Roman" w:cs="Times New Roman"/>
        </w:rPr>
        <w:t xml:space="preserve"> </w:t>
      </w:r>
      <w:r w:rsidR="00A82DB2">
        <w:rPr>
          <w:rFonts w:eastAsia="Times New Roman" w:cs="Times New Roman"/>
        </w:rPr>
        <w:t xml:space="preserve">communicate with </w:t>
      </w:r>
      <w:r w:rsidR="00201142">
        <w:rPr>
          <w:rFonts w:eastAsia="Times New Roman" w:cs="Times New Roman"/>
        </w:rPr>
        <w:t xml:space="preserve">Individuals who have potentially been exposed to COVID-19; </w:t>
      </w:r>
      <w:r w:rsidR="009543A9">
        <w:rPr>
          <w:rFonts w:eastAsia="Times New Roman" w:cs="Times New Roman"/>
        </w:rPr>
        <w:t xml:space="preserve">and </w:t>
      </w:r>
      <w:r w:rsidR="00B7788C">
        <w:rPr>
          <w:rFonts w:eastAsia="Times New Roman" w:cs="Times New Roman"/>
        </w:rPr>
        <w:t>help support contact tracing efforts in connection with COVID-19</w:t>
      </w:r>
      <w:r w:rsidR="009543A9">
        <w:rPr>
          <w:rFonts w:eastAsia="Times New Roman" w:cs="Times New Roman"/>
        </w:rPr>
        <w:t>.</w:t>
      </w:r>
      <w:r w:rsidR="000039BD">
        <w:rPr>
          <w:rFonts w:eastAsia="Times New Roman" w:cs="Times New Roman"/>
        </w:rPr>
        <w:t xml:space="preserve">  We use your body temperature for the limited purpose of evaluating the risk your presence poses to other Individuals in the workplace as a result of COVID-19.</w:t>
      </w:r>
      <w:r w:rsidR="000039BD" w:rsidRPr="00B7788C">
        <w:rPr>
          <w:rFonts w:eastAsia="Times New Roman" w:cs="Times New Roman"/>
        </w:rPr>
        <w:t xml:space="preserve"> </w:t>
      </w:r>
    </w:p>
    <w:p w:rsidR="00DD6838" w:rsidRPr="001907DD" w:rsidRDefault="00F36705" w:rsidP="0072738F">
      <w:pPr>
        <w:numPr>
          <w:ilvl w:val="0"/>
          <w:numId w:val="41"/>
        </w:numPr>
        <w:jc w:val="both"/>
        <w:rPr>
          <w:rFonts w:eastAsia="Times New Roman" w:cs="Times New Roman"/>
        </w:rPr>
      </w:pPr>
      <w:r w:rsidRPr="001907DD">
        <w:rPr>
          <w:rFonts w:eastAsia="Times New Roman" w:cs="Times New Roman"/>
          <w:b/>
        </w:rPr>
        <w:t>Record-keeping:</w:t>
      </w:r>
      <w:r w:rsidR="0072738F" w:rsidRPr="001907DD">
        <w:rPr>
          <w:rFonts w:eastAsia="Times New Roman" w:cs="Times New Roman"/>
          <w:b/>
        </w:rPr>
        <w:t xml:space="preserve"> </w:t>
      </w:r>
      <w:r w:rsidR="0072738F" w:rsidRPr="001907DD">
        <w:rPr>
          <w:rFonts w:eastAsia="Times New Roman" w:cs="Times New Roman"/>
        </w:rPr>
        <w:t xml:space="preserve">We keep records of your personal information as required by law and in accordance with our record retention policies. </w:t>
      </w:r>
    </w:p>
    <w:p w:rsidR="00F36705" w:rsidRPr="001907DD" w:rsidRDefault="0072738F" w:rsidP="0072738F">
      <w:pPr>
        <w:numPr>
          <w:ilvl w:val="0"/>
          <w:numId w:val="41"/>
        </w:numPr>
        <w:jc w:val="both"/>
        <w:rPr>
          <w:rFonts w:eastAsia="Times New Roman" w:cs="Times New Roman"/>
        </w:rPr>
      </w:pPr>
      <w:r w:rsidRPr="001907DD">
        <w:rPr>
          <w:rFonts w:eastAsia="Times New Roman" w:cs="Times New Roman"/>
          <w:b/>
        </w:rPr>
        <w:t>Meeting legal requirements and enforcing legal terms</w:t>
      </w:r>
      <w:r w:rsidR="00F36705" w:rsidRPr="001907DD">
        <w:rPr>
          <w:rFonts w:eastAsia="Times New Roman" w:cs="Times New Roman"/>
          <w:b/>
        </w:rPr>
        <w:t xml:space="preserve">: </w:t>
      </w:r>
      <w:r w:rsidR="00455071" w:rsidRPr="00DD6838">
        <w:rPr>
          <w:rFonts w:eastAsia="Times New Roman" w:cs="Times New Roman"/>
        </w:rPr>
        <w:t>We collect and process your personal information for purposes of</w:t>
      </w:r>
      <w:r w:rsidR="00455071">
        <w:rPr>
          <w:rFonts w:eastAsia="Times New Roman" w:cs="Times New Roman"/>
        </w:rPr>
        <w:t>:</w:t>
      </w:r>
      <w:r w:rsidR="00455071" w:rsidRPr="00DD6838">
        <w:rPr>
          <w:rFonts w:eastAsia="Times New Roman" w:cs="Times New Roman"/>
        </w:rPr>
        <w:t xml:space="preserve"> fulfilling our legal obligations under applicable law</w:t>
      </w:r>
      <w:r w:rsidR="00455071">
        <w:rPr>
          <w:rFonts w:eastAsia="Times New Roman" w:cs="Times New Roman"/>
        </w:rPr>
        <w:t>s</w:t>
      </w:r>
      <w:r w:rsidR="00455071" w:rsidRPr="00DD6838">
        <w:rPr>
          <w:rFonts w:eastAsia="Times New Roman" w:cs="Times New Roman"/>
        </w:rPr>
        <w:t>, regulation</w:t>
      </w:r>
      <w:r w:rsidR="00455071">
        <w:rPr>
          <w:rFonts w:eastAsia="Times New Roman" w:cs="Times New Roman"/>
        </w:rPr>
        <w:t>s</w:t>
      </w:r>
      <w:r w:rsidR="00455071" w:rsidRPr="00DD6838">
        <w:rPr>
          <w:rFonts w:eastAsia="Times New Roman" w:cs="Times New Roman"/>
        </w:rPr>
        <w:t>, court order</w:t>
      </w:r>
      <w:r w:rsidR="00455071">
        <w:rPr>
          <w:rFonts w:eastAsia="Times New Roman" w:cs="Times New Roman"/>
        </w:rPr>
        <w:t>s</w:t>
      </w:r>
      <w:r w:rsidR="00455071" w:rsidRPr="00DD6838">
        <w:rPr>
          <w:rFonts w:eastAsia="Times New Roman" w:cs="Times New Roman"/>
        </w:rPr>
        <w:t xml:space="preserve"> or other legal process</w:t>
      </w:r>
      <w:r w:rsidR="00455071">
        <w:rPr>
          <w:rFonts w:eastAsia="Times New Roman" w:cs="Times New Roman"/>
        </w:rPr>
        <w:t>es</w:t>
      </w:r>
      <w:r w:rsidR="00BA0018">
        <w:rPr>
          <w:rFonts w:eastAsia="Times New Roman" w:cs="Times New Roman"/>
        </w:rPr>
        <w:t xml:space="preserve"> relating to COVID-19</w:t>
      </w:r>
      <w:r w:rsidR="00455071" w:rsidRPr="00DD6838">
        <w:rPr>
          <w:rFonts w:eastAsia="Times New Roman" w:cs="Times New Roman"/>
        </w:rPr>
        <w:t>, such as preventing, detecting and investigating security incidents and potentially illegal or prohibited activities</w:t>
      </w:r>
      <w:r w:rsidR="00455071">
        <w:rPr>
          <w:rFonts w:eastAsia="Times New Roman" w:cs="Times New Roman"/>
        </w:rPr>
        <w:t>;</w:t>
      </w:r>
      <w:r w:rsidR="00455071" w:rsidRPr="00DD6838">
        <w:rPr>
          <w:rFonts w:eastAsia="Times New Roman" w:cs="Times New Roman"/>
        </w:rPr>
        <w:t xml:space="preserve"> </w:t>
      </w:r>
      <w:r w:rsidR="00761CBB">
        <w:rPr>
          <w:rFonts w:eastAsia="Times New Roman" w:cs="Times New Roman"/>
        </w:rPr>
        <w:t xml:space="preserve">and </w:t>
      </w:r>
      <w:r w:rsidR="00455071" w:rsidRPr="00DD6838">
        <w:rPr>
          <w:rFonts w:eastAsia="Times New Roman" w:cs="Times New Roman"/>
        </w:rPr>
        <w:t>protecting the rights, property or safety of you, us or another party.</w:t>
      </w:r>
    </w:p>
    <w:p w:rsidR="005233B5" w:rsidRPr="001907DD" w:rsidRDefault="005233B5" w:rsidP="00FC3965">
      <w:pPr>
        <w:jc w:val="both"/>
        <w:rPr>
          <w:rFonts w:eastAsia="Calibri" w:cs="Times New Roman"/>
          <w:b/>
          <w:color w:val="000000"/>
        </w:rPr>
      </w:pPr>
    </w:p>
    <w:p w:rsidR="00FC3965" w:rsidRPr="001907DD" w:rsidRDefault="00FC3965" w:rsidP="00FC3965">
      <w:pPr>
        <w:jc w:val="both"/>
        <w:rPr>
          <w:rFonts w:eastAsia="Calibri" w:cs="Times New Roman"/>
          <w:b/>
          <w:color w:val="000000"/>
          <w:u w:val="single"/>
        </w:rPr>
      </w:pPr>
      <w:r w:rsidRPr="001907DD">
        <w:rPr>
          <w:rFonts w:eastAsia="Calibri" w:cs="Times New Roman"/>
          <w:b/>
          <w:color w:val="000000"/>
          <w:u w:val="single"/>
        </w:rPr>
        <w:t xml:space="preserve">Disclosure of </w:t>
      </w:r>
      <w:r w:rsidR="00B2276C" w:rsidRPr="001907DD">
        <w:rPr>
          <w:rFonts w:eastAsia="Calibri" w:cs="Times New Roman"/>
          <w:b/>
          <w:color w:val="000000"/>
          <w:u w:val="single"/>
        </w:rPr>
        <w:t xml:space="preserve">Personal </w:t>
      </w:r>
      <w:r w:rsidRPr="001907DD">
        <w:rPr>
          <w:rFonts w:eastAsia="Calibri" w:cs="Times New Roman"/>
          <w:b/>
          <w:color w:val="000000"/>
          <w:u w:val="single"/>
        </w:rPr>
        <w:t>Information</w:t>
      </w:r>
    </w:p>
    <w:p w:rsidR="00FC3965" w:rsidRPr="001907DD" w:rsidRDefault="00FC3965" w:rsidP="00FC3965">
      <w:pPr>
        <w:jc w:val="both"/>
        <w:rPr>
          <w:rFonts w:eastAsia="Calibri" w:cs="Times New Roman"/>
          <w:color w:val="000000"/>
        </w:rPr>
      </w:pPr>
    </w:p>
    <w:p w:rsidR="00FC3965" w:rsidRPr="001907DD" w:rsidRDefault="00B2276C" w:rsidP="00FC3965">
      <w:pPr>
        <w:jc w:val="both"/>
        <w:rPr>
          <w:rFonts w:eastAsia="Calibri" w:cs="Times New Roman"/>
          <w:color w:val="000000"/>
        </w:rPr>
      </w:pPr>
      <w:r w:rsidRPr="001907DD">
        <w:rPr>
          <w:rFonts w:eastAsia="Calibri" w:cs="Times New Roman"/>
          <w:color w:val="000000"/>
        </w:rPr>
        <w:t>We may share your personal information as necessary for the purposes described in this Privacy Notice</w:t>
      </w:r>
      <w:r w:rsidR="0032104B" w:rsidRPr="001907DD">
        <w:rPr>
          <w:rFonts w:eastAsia="Calibri" w:cs="Times New Roman"/>
          <w:color w:val="000000"/>
        </w:rPr>
        <w:t xml:space="preserve">, including internally with personnel involved in the </w:t>
      </w:r>
      <w:r w:rsidR="00FB5553" w:rsidRPr="001907DD">
        <w:rPr>
          <w:rFonts w:eastAsia="Calibri" w:cs="Times New Roman"/>
          <w:color w:val="000000"/>
        </w:rPr>
        <w:t xml:space="preserve">administration and implementation of </w:t>
      </w:r>
      <w:r w:rsidR="007A7209" w:rsidRPr="001907DD">
        <w:rPr>
          <w:rFonts w:eastAsia="Calibri" w:cs="Times New Roman"/>
          <w:color w:val="000000"/>
        </w:rPr>
        <w:t>our</w:t>
      </w:r>
      <w:r w:rsidR="00FB5553" w:rsidRPr="001907DD">
        <w:rPr>
          <w:rFonts w:eastAsia="Calibri" w:cs="Times New Roman"/>
          <w:color w:val="000000"/>
        </w:rPr>
        <w:t xml:space="preserve"> health and safety measures</w:t>
      </w:r>
      <w:r w:rsidRPr="001907DD">
        <w:rPr>
          <w:rFonts w:eastAsia="Calibri" w:cs="Times New Roman"/>
          <w:color w:val="000000"/>
        </w:rPr>
        <w:t xml:space="preserve">. For example, we share your personal information with the following parties: </w:t>
      </w:r>
    </w:p>
    <w:p w:rsidR="001737CB" w:rsidRPr="001907DD" w:rsidRDefault="001737CB" w:rsidP="004F26E2">
      <w:pPr>
        <w:jc w:val="both"/>
        <w:rPr>
          <w:rFonts w:eastAsia="Calibri" w:cs="Times New Roman"/>
          <w:color w:val="000000"/>
        </w:rPr>
      </w:pPr>
    </w:p>
    <w:p w:rsidR="00B642FD" w:rsidRPr="00B642FD" w:rsidRDefault="00B642FD" w:rsidP="00B642FD">
      <w:pPr>
        <w:numPr>
          <w:ilvl w:val="0"/>
          <w:numId w:val="39"/>
        </w:numPr>
        <w:jc w:val="both"/>
        <w:rPr>
          <w:rFonts w:eastAsia="Calibri" w:cs="Times New Roman"/>
          <w:color w:val="000000"/>
        </w:rPr>
      </w:pPr>
      <w:r>
        <w:rPr>
          <w:rFonts w:eastAsia="Calibri" w:cs="Times New Roman"/>
          <w:b/>
          <w:color w:val="000000"/>
        </w:rPr>
        <w:t>Individuals</w:t>
      </w:r>
      <w:r w:rsidRPr="00B642FD">
        <w:rPr>
          <w:rFonts w:eastAsia="Calibri" w:cs="Times New Roman"/>
          <w:color w:val="000000"/>
        </w:rPr>
        <w:t xml:space="preserve">: We will not share your </w:t>
      </w:r>
      <w:r>
        <w:rPr>
          <w:rFonts w:eastAsia="Calibri" w:cs="Times New Roman"/>
          <w:color w:val="000000"/>
        </w:rPr>
        <w:t xml:space="preserve">COVID-19 test </w:t>
      </w:r>
      <w:r w:rsidRPr="00B642FD">
        <w:rPr>
          <w:rFonts w:eastAsia="Calibri" w:cs="Times New Roman"/>
          <w:color w:val="000000"/>
        </w:rPr>
        <w:t>results with anyone except you, but i</w:t>
      </w:r>
      <w:r w:rsidR="00AE78DD">
        <w:rPr>
          <w:rFonts w:eastAsia="Calibri" w:cs="Times New Roman"/>
          <w:color w:val="000000"/>
        </w:rPr>
        <w:t xml:space="preserve">f you have </w:t>
      </w:r>
      <w:r w:rsidR="00AE78DD">
        <w:rPr>
          <w:rFonts w:eastAsia="Times New Roman" w:cs="Times New Roman"/>
        </w:rPr>
        <w:t xml:space="preserve">tested positive for or are suspected of having COVID-19, </w:t>
      </w:r>
      <w:r>
        <w:rPr>
          <w:rFonts w:eastAsia="Calibri" w:cs="Times New Roman"/>
          <w:color w:val="000000"/>
        </w:rPr>
        <w:t>we may notify other Individuals</w:t>
      </w:r>
      <w:r w:rsidRPr="00B642FD">
        <w:rPr>
          <w:rFonts w:eastAsia="Calibri" w:cs="Times New Roman"/>
          <w:color w:val="000000"/>
        </w:rPr>
        <w:t xml:space="preserve"> who have entered </w:t>
      </w:r>
      <w:r w:rsidR="001F7F45">
        <w:rPr>
          <w:rFonts w:eastAsia="Calibri" w:cs="Times New Roman"/>
          <w:color w:val="000000"/>
        </w:rPr>
        <w:t>our</w:t>
      </w:r>
      <w:r w:rsidRPr="00B642FD">
        <w:rPr>
          <w:rFonts w:eastAsia="Calibri" w:cs="Times New Roman"/>
          <w:color w:val="000000"/>
        </w:rPr>
        <w:t xml:space="preserve"> Facilities that someone they may have come into contact with has tested positive for COVID-19</w:t>
      </w:r>
      <w:r w:rsidR="009400F4">
        <w:rPr>
          <w:rFonts w:eastAsia="Calibri" w:cs="Times New Roman"/>
          <w:color w:val="000000"/>
        </w:rPr>
        <w:t>.</w:t>
      </w:r>
      <w:r w:rsidR="00AE78DD" w:rsidRPr="00AE78DD">
        <w:rPr>
          <w:rFonts w:eastAsia="Times New Roman" w:cs="Times New Roman"/>
        </w:rPr>
        <w:t xml:space="preserve"> </w:t>
      </w:r>
      <w:r w:rsidR="009400F4">
        <w:rPr>
          <w:rFonts w:eastAsia="Times New Roman" w:cs="Times New Roman"/>
        </w:rPr>
        <w:t xml:space="preserve"> </w:t>
      </w:r>
      <w:r w:rsidRPr="00B642FD">
        <w:rPr>
          <w:rFonts w:eastAsia="Calibri" w:cs="Times New Roman"/>
          <w:color w:val="000000"/>
        </w:rPr>
        <w:t>We will not share your name or identity when making this notification, though others may still be able to determine your identity due to the circumstances.</w:t>
      </w:r>
    </w:p>
    <w:p w:rsidR="001737CB" w:rsidRPr="001907DD" w:rsidRDefault="00FC3965" w:rsidP="009C352F">
      <w:pPr>
        <w:numPr>
          <w:ilvl w:val="0"/>
          <w:numId w:val="39"/>
        </w:numPr>
        <w:jc w:val="both"/>
        <w:rPr>
          <w:rFonts w:eastAsia="Calibri" w:cs="Times New Roman"/>
          <w:color w:val="000000"/>
        </w:rPr>
      </w:pPr>
      <w:r w:rsidRPr="001907DD">
        <w:rPr>
          <w:rFonts w:eastAsia="Calibri" w:cs="Times New Roman"/>
          <w:b/>
          <w:color w:val="000000"/>
        </w:rPr>
        <w:t>Service Providers</w:t>
      </w:r>
      <w:r w:rsidRPr="001907DD">
        <w:rPr>
          <w:rFonts w:eastAsia="Calibri" w:cs="Times New Roman"/>
          <w:color w:val="000000"/>
        </w:rPr>
        <w:t>:</w:t>
      </w:r>
      <w:r w:rsidR="0032104B" w:rsidRPr="001907DD">
        <w:rPr>
          <w:rFonts w:eastAsia="Calibri" w:cs="Times New Roman"/>
          <w:color w:val="000000"/>
        </w:rPr>
        <w:t xml:space="preserve"> </w:t>
      </w:r>
      <w:r w:rsidR="0094676C" w:rsidRPr="001907DD">
        <w:rPr>
          <w:rFonts w:eastAsia="Calibri" w:cs="Times New Roman"/>
          <w:color w:val="000000"/>
        </w:rPr>
        <w:t xml:space="preserve"> </w:t>
      </w:r>
      <w:r w:rsidR="0032104B" w:rsidRPr="001907DD">
        <w:rPr>
          <w:rFonts w:eastAsia="Calibri" w:cs="Times New Roman"/>
          <w:color w:val="000000"/>
        </w:rPr>
        <w:t>We use service providers to operate</w:t>
      </w:r>
      <w:r w:rsidR="00215BDF">
        <w:rPr>
          <w:rFonts w:eastAsia="Calibri" w:cs="Times New Roman"/>
          <w:color w:val="000000"/>
        </w:rPr>
        <w:t xml:space="preserve"> </w:t>
      </w:r>
      <w:r w:rsidR="0032104B" w:rsidRPr="001907DD">
        <w:rPr>
          <w:rFonts w:eastAsia="Calibri" w:cs="Times New Roman"/>
          <w:color w:val="000000"/>
        </w:rPr>
        <w:t xml:space="preserve">and facilitate </w:t>
      </w:r>
      <w:r w:rsidR="00B83FA7" w:rsidRPr="001907DD">
        <w:rPr>
          <w:rFonts w:eastAsia="Calibri" w:cs="Times New Roman"/>
          <w:color w:val="000000"/>
        </w:rPr>
        <w:t>our health and safety measures</w:t>
      </w:r>
      <w:r w:rsidR="0032104B" w:rsidRPr="001907DD">
        <w:rPr>
          <w:rFonts w:eastAsia="Calibri" w:cs="Times New Roman"/>
          <w:color w:val="000000"/>
        </w:rPr>
        <w:t>. These include technology providers</w:t>
      </w:r>
      <w:r w:rsidR="009C352F">
        <w:rPr>
          <w:rFonts w:eastAsia="Calibri" w:cs="Times New Roman"/>
          <w:color w:val="000000"/>
        </w:rPr>
        <w:t xml:space="preserve">, such as </w:t>
      </w:r>
      <w:r w:rsidR="00215BDF">
        <w:rPr>
          <w:rFonts w:eastAsia="Calibri" w:cs="Times New Roman"/>
          <w:color w:val="000000"/>
        </w:rPr>
        <w:t xml:space="preserve">providers of </w:t>
      </w:r>
      <w:r w:rsidR="009C352F" w:rsidRPr="009C352F">
        <w:rPr>
          <w:rFonts w:eastAsia="Calibri" w:cs="Times New Roman"/>
          <w:color w:val="000000"/>
        </w:rPr>
        <w:t>telethermographic systems</w:t>
      </w:r>
      <w:r w:rsidR="009C352F">
        <w:rPr>
          <w:rFonts w:eastAsia="Calibri" w:cs="Times New Roman"/>
          <w:color w:val="000000"/>
        </w:rPr>
        <w:t xml:space="preserve"> to measure body temperature</w:t>
      </w:r>
      <w:r w:rsidR="00215BDF">
        <w:rPr>
          <w:rFonts w:eastAsia="Calibri" w:cs="Times New Roman"/>
          <w:color w:val="000000"/>
        </w:rPr>
        <w:t xml:space="preserve">; COVID-19 screening services; COVID-19 testing providers; </w:t>
      </w:r>
      <w:r w:rsidR="00BE3D46">
        <w:rPr>
          <w:rFonts w:eastAsia="Calibri" w:cs="Times New Roman"/>
          <w:color w:val="000000"/>
        </w:rPr>
        <w:t xml:space="preserve">and </w:t>
      </w:r>
      <w:r w:rsidR="0032104B" w:rsidRPr="001907DD">
        <w:rPr>
          <w:rFonts w:eastAsia="Calibri" w:cs="Times New Roman"/>
          <w:color w:val="000000"/>
        </w:rPr>
        <w:t xml:space="preserve">analytics providers. </w:t>
      </w:r>
    </w:p>
    <w:p w:rsidR="001737CB" w:rsidRPr="001907DD" w:rsidRDefault="00CC480A" w:rsidP="00B645CB">
      <w:pPr>
        <w:numPr>
          <w:ilvl w:val="0"/>
          <w:numId w:val="39"/>
        </w:numPr>
        <w:jc w:val="both"/>
        <w:rPr>
          <w:rFonts w:eastAsia="Calibri" w:cs="Times New Roman"/>
          <w:color w:val="000000"/>
        </w:rPr>
      </w:pPr>
      <w:r w:rsidRPr="001907DD">
        <w:rPr>
          <w:rFonts w:eastAsia="Calibri" w:cs="Times New Roman"/>
          <w:b/>
          <w:color w:val="000000"/>
        </w:rPr>
        <w:t xml:space="preserve">Government authorities and </w:t>
      </w:r>
      <w:r w:rsidR="00B2276C" w:rsidRPr="001907DD">
        <w:rPr>
          <w:rFonts w:eastAsia="Calibri" w:cs="Times New Roman"/>
          <w:b/>
          <w:color w:val="000000"/>
        </w:rPr>
        <w:t>law enforcement</w:t>
      </w:r>
      <w:r w:rsidRPr="001907DD">
        <w:rPr>
          <w:rFonts w:eastAsia="Calibri" w:cs="Times New Roman"/>
          <w:color w:val="000000"/>
        </w:rPr>
        <w:t xml:space="preserve">:  In certain situations, we may disclose </w:t>
      </w:r>
      <w:r w:rsidR="00930CDD">
        <w:rPr>
          <w:rFonts w:eastAsia="Calibri" w:cs="Times New Roman"/>
          <w:color w:val="000000"/>
        </w:rPr>
        <w:t>personal information</w:t>
      </w:r>
      <w:r w:rsidRPr="001907DD">
        <w:rPr>
          <w:rFonts w:eastAsia="Calibri" w:cs="Times New Roman"/>
          <w:color w:val="000000"/>
        </w:rPr>
        <w:t xml:space="preserve"> in </w:t>
      </w:r>
      <w:r w:rsidR="00BE4773">
        <w:rPr>
          <w:rFonts w:eastAsia="Calibri" w:cs="Times New Roman"/>
          <w:color w:val="000000"/>
        </w:rPr>
        <w:t xml:space="preserve">accordance with </w:t>
      </w:r>
      <w:r w:rsidR="00BE4773" w:rsidRPr="001907DD">
        <w:rPr>
          <w:rFonts w:eastAsia="Times New Roman" w:cs="Times New Roman"/>
        </w:rPr>
        <w:t>applicable law</w:t>
      </w:r>
      <w:r w:rsidR="00BE4773">
        <w:rPr>
          <w:rFonts w:eastAsia="Times New Roman" w:cs="Times New Roman"/>
        </w:rPr>
        <w:t>s</w:t>
      </w:r>
      <w:r w:rsidR="00BE4773" w:rsidRPr="001907DD">
        <w:rPr>
          <w:rFonts w:eastAsia="Times New Roman" w:cs="Times New Roman"/>
        </w:rPr>
        <w:t>, regulation</w:t>
      </w:r>
      <w:r w:rsidR="00BE4773">
        <w:rPr>
          <w:rFonts w:eastAsia="Times New Roman" w:cs="Times New Roman"/>
        </w:rPr>
        <w:t>s</w:t>
      </w:r>
      <w:r w:rsidR="00BE4773" w:rsidRPr="001907DD">
        <w:rPr>
          <w:rFonts w:eastAsia="Times New Roman" w:cs="Times New Roman"/>
        </w:rPr>
        <w:t>, cou</w:t>
      </w:r>
      <w:r w:rsidR="00BE4773">
        <w:rPr>
          <w:rFonts w:eastAsia="Times New Roman" w:cs="Times New Roman"/>
        </w:rPr>
        <w:t>rt orders or other legal processes relating to COVID-19</w:t>
      </w:r>
      <w:r w:rsidR="007B2E45">
        <w:rPr>
          <w:rFonts w:eastAsia="Times New Roman" w:cs="Times New Roman"/>
        </w:rPr>
        <w:t xml:space="preserve"> (e.g.</w:t>
      </w:r>
      <w:r w:rsidR="009233A3">
        <w:rPr>
          <w:rFonts w:eastAsia="Times New Roman" w:cs="Times New Roman"/>
        </w:rPr>
        <w:t xml:space="preserve"> to public health authorities</w:t>
      </w:r>
      <w:r w:rsidR="007B2E45">
        <w:rPr>
          <w:rFonts w:eastAsia="Times New Roman" w:cs="Times New Roman"/>
        </w:rPr>
        <w:t>)</w:t>
      </w:r>
      <w:r w:rsidR="00241942">
        <w:rPr>
          <w:rFonts w:eastAsia="Calibri" w:cs="Times New Roman"/>
          <w:color w:val="000000"/>
        </w:rPr>
        <w:t>.</w:t>
      </w:r>
    </w:p>
    <w:p w:rsidR="00CC480A" w:rsidRPr="001907DD" w:rsidRDefault="00CC480A" w:rsidP="00FC3965">
      <w:pPr>
        <w:jc w:val="both"/>
        <w:rPr>
          <w:rFonts w:eastAsia="Calibri" w:cs="Times New Roman"/>
          <w:color w:val="000000"/>
        </w:rPr>
      </w:pPr>
    </w:p>
    <w:p w:rsidR="00B63B50" w:rsidRPr="001907DD" w:rsidRDefault="00FC3965" w:rsidP="00FC3965">
      <w:pPr>
        <w:jc w:val="both"/>
        <w:rPr>
          <w:rFonts w:eastAsia="Calibri" w:cs="Times New Roman"/>
          <w:b/>
          <w:color w:val="000000"/>
        </w:rPr>
      </w:pPr>
      <w:r w:rsidRPr="001907DD">
        <w:rPr>
          <w:rFonts w:eastAsia="Calibri" w:cs="Times New Roman"/>
          <w:b/>
          <w:color w:val="000000"/>
        </w:rPr>
        <w:t>C</w:t>
      </w:r>
      <w:r w:rsidR="00783CFF" w:rsidRPr="001907DD">
        <w:rPr>
          <w:rFonts w:eastAsia="Calibri" w:cs="Times New Roman"/>
          <w:b/>
          <w:color w:val="000000"/>
        </w:rPr>
        <w:t xml:space="preserve">ontact for </w:t>
      </w:r>
      <w:r w:rsidRPr="001907DD">
        <w:rPr>
          <w:rFonts w:eastAsia="Calibri" w:cs="Times New Roman"/>
          <w:b/>
          <w:color w:val="000000"/>
        </w:rPr>
        <w:t>Q</w:t>
      </w:r>
      <w:r w:rsidR="00783CFF" w:rsidRPr="001907DD">
        <w:rPr>
          <w:rFonts w:eastAsia="Calibri" w:cs="Times New Roman"/>
          <w:b/>
          <w:color w:val="000000"/>
        </w:rPr>
        <w:t>uestions</w:t>
      </w:r>
    </w:p>
    <w:p w:rsidR="00B63B50" w:rsidRPr="001907DD" w:rsidRDefault="00C93F06" w:rsidP="00FC3965">
      <w:pPr>
        <w:jc w:val="both"/>
        <w:rPr>
          <w:rFonts w:eastAsia="Calibri" w:cs="Times New Roman"/>
          <w:color w:val="000000"/>
        </w:rPr>
      </w:pPr>
    </w:p>
    <w:p w:rsidR="00AB03EC" w:rsidRPr="009B2A1B" w:rsidRDefault="00DC2899" w:rsidP="009B2A1B">
      <w:pPr>
        <w:tabs>
          <w:tab w:val="left" w:pos="9360"/>
        </w:tabs>
        <w:adjustRightInd w:val="0"/>
        <w:jc w:val="both"/>
        <w:rPr>
          <w:rFonts w:cs="Times New Roman"/>
          <w:color w:val="000000"/>
        </w:rPr>
      </w:pPr>
      <w:r w:rsidRPr="001907DD">
        <w:rPr>
          <w:rFonts w:eastAsia="Calibri" w:cs="Times New Roman"/>
          <w:color w:val="000000"/>
        </w:rPr>
        <w:lastRenderedPageBreak/>
        <w:t>If you have any questions or concerns regarding this Privacy Notice or the collection of your personal information, please contact:</w:t>
      </w:r>
      <w:r w:rsidR="00B6362E" w:rsidRPr="001907DD">
        <w:rPr>
          <w:rFonts w:eastAsia="Calibri" w:cs="Times New Roman"/>
          <w:color w:val="000000"/>
        </w:rPr>
        <w:t xml:space="preserve"> </w:t>
      </w:r>
      <w:r w:rsidRPr="001907DD">
        <w:rPr>
          <w:rFonts w:eastAsia="Calibri" w:cs="Times New Roman"/>
          <w:color w:val="000000"/>
        </w:rPr>
        <w:t>[</w:t>
      </w:r>
      <w:r w:rsidRPr="001907DD">
        <w:rPr>
          <w:rFonts w:eastAsia="Calibri" w:cs="Times New Roman"/>
          <w:color w:val="000000"/>
          <w:highlight w:val="yellow"/>
        </w:rPr>
        <w:t>Contact Information</w:t>
      </w:r>
      <w:r w:rsidRPr="001907DD">
        <w:rPr>
          <w:rFonts w:eastAsia="Calibri" w:cs="Times New Roman"/>
          <w:color w:val="000000"/>
        </w:rPr>
        <w:t>]</w:t>
      </w:r>
      <w:r w:rsidR="0072738F" w:rsidRPr="001907DD">
        <w:rPr>
          <w:rFonts w:eastAsia="Calibri" w:cs="Times New Roman"/>
          <w:color w:val="000000"/>
        </w:rPr>
        <w:t>.</w:t>
      </w:r>
      <w:r w:rsidR="0094676C" w:rsidRPr="001907DD">
        <w:rPr>
          <w:rFonts w:eastAsia="Calibri" w:cs="Times New Roman"/>
          <w:color w:val="000000"/>
        </w:rPr>
        <w:t xml:space="preserve"> </w:t>
      </w:r>
      <w:r w:rsidR="00A82DB2">
        <w:rPr>
          <w:rFonts w:eastAsia="Calibri" w:cs="Times New Roman"/>
          <w:color w:val="000000"/>
        </w:rPr>
        <w:t>Individuals</w:t>
      </w:r>
      <w:r w:rsidR="00DD6838" w:rsidRPr="001907DD">
        <w:rPr>
          <w:rFonts w:cs="Times New Roman"/>
          <w:color w:val="000000"/>
        </w:rPr>
        <w:t xml:space="preserve"> with disabilities may access this </w:t>
      </w:r>
      <w:r w:rsidR="00734101">
        <w:rPr>
          <w:rFonts w:cs="Times New Roman"/>
          <w:color w:val="000000"/>
        </w:rPr>
        <w:t>Privacy Notice</w:t>
      </w:r>
      <w:r w:rsidR="00DD6838" w:rsidRPr="001907DD">
        <w:rPr>
          <w:rFonts w:cs="Times New Roman"/>
          <w:color w:val="000000"/>
        </w:rPr>
        <w:t xml:space="preserve"> in an alternative format by contacting [</w:t>
      </w:r>
      <w:r w:rsidR="00DD6838" w:rsidRPr="001907DD">
        <w:rPr>
          <w:rFonts w:cs="Times New Roman"/>
          <w:color w:val="000000"/>
          <w:highlight w:val="yellow"/>
        </w:rPr>
        <w:t>email address and/or telephone number</w:t>
      </w:r>
      <w:r w:rsidR="009B2A1B">
        <w:rPr>
          <w:rFonts w:cs="Times New Roman"/>
          <w:color w:val="000000"/>
        </w:rPr>
        <w:t>].</w:t>
      </w:r>
    </w:p>
    <w:p w:rsidR="00CB0AD8" w:rsidRPr="00F36705" w:rsidRDefault="00C93F06" w:rsidP="00187921">
      <w:pPr>
        <w:pStyle w:val="DocID"/>
        <w:jc w:val="both"/>
        <w:rPr>
          <w:rFonts w:asciiTheme="minorHAnsi" w:hAnsiTheme="minorHAnsi"/>
          <w:sz w:val="22"/>
          <w:szCs w:val="22"/>
        </w:rPr>
      </w:pPr>
    </w:p>
    <w:sectPr w:rsidR="00CB0AD8" w:rsidRPr="00F36705" w:rsidSect="00FA6EE5">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06" w:rsidRDefault="00C93F06">
      <w:r>
        <w:separator/>
      </w:r>
    </w:p>
  </w:endnote>
  <w:endnote w:type="continuationSeparator" w:id="0">
    <w:p w:rsidR="00C93F06" w:rsidRDefault="00C9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DotumChe">
    <w:charset w:val="81"/>
    <w:family w:val="moder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09" w:rsidRDefault="00977209" w:rsidP="00977209">
    <w:pPr>
      <w:pStyle w:val="Footer"/>
      <w:rPr>
        <w:sz w:val="16"/>
        <w:szCs w:val="18"/>
      </w:rPr>
    </w:pPr>
  </w:p>
  <w:p w:rsidR="00977209" w:rsidRPr="00963759" w:rsidRDefault="00977209" w:rsidP="00963759">
    <w:pPr>
      <w:pStyle w:val="Footer"/>
      <w:jc w:val="center"/>
      <w:rPr>
        <w:rFonts w:asciiTheme="minorHAnsi" w:hAnsiTheme="minorHAnsi"/>
        <w:sz w:val="16"/>
        <w:szCs w:val="18"/>
      </w:rPr>
    </w:pPr>
    <w:r w:rsidRPr="00963759">
      <w:rPr>
        <w:rFonts w:asciiTheme="minorHAnsi" w:hAnsiTheme="minorHAnsi"/>
        <w:sz w:val="16"/>
        <w:szCs w:val="18"/>
      </w:rPr>
      <w:t xml:space="preserve">This form is provided as a sample on an “as is” basis, and needs to be customized for each company. </w:t>
    </w:r>
    <w:r w:rsidR="00D70575">
      <w:rPr>
        <w:rFonts w:asciiTheme="minorHAnsi" w:hAnsiTheme="minorHAnsi"/>
        <w:sz w:val="16"/>
        <w:szCs w:val="18"/>
      </w:rPr>
      <w:t xml:space="preserve">The CCPA and other laws continue to evolve and this form will need to be accordingly updated as new rights for employees go into effect. </w:t>
    </w:r>
    <w:r w:rsidRPr="00963759">
      <w:rPr>
        <w:rFonts w:asciiTheme="minorHAnsi" w:hAnsiTheme="minorHAnsi"/>
        <w:sz w:val="16"/>
        <w:szCs w:val="18"/>
      </w:rPr>
      <w:t>The provision of this form does not create any attorney-client or other relationship between you and Gunderson Dettmer Stough Villeneuve Franklin &amp; Hachigian LLP.  Consult an attorney licensed in the relevant jurisdiction and review all documents carefully for accuracy and completeness before use.</w:t>
    </w:r>
  </w:p>
  <w:p w:rsidR="001C6D1F" w:rsidRPr="00627805" w:rsidRDefault="001C6D1F" w:rsidP="001C6D1F">
    <w:pPr>
      <w:pStyle w:val="Footer"/>
      <w:jc w:val="center"/>
      <w:rPr>
        <w:rFonts w:asciiTheme="minorHAnsi" w:hAnsiTheme="minorHAnsi"/>
        <w:sz w:val="16"/>
        <w:szCs w:val="18"/>
      </w:rPr>
    </w:pPr>
    <w:r w:rsidRPr="00627805">
      <w:rPr>
        <w:rFonts w:asciiTheme="minorHAnsi" w:hAnsiTheme="minorHAnsi"/>
        <w:sz w:val="16"/>
        <w:szCs w:val="18"/>
      </w:rPr>
      <w:t>GUNDERSON DETTMER STOUGH VILLENEUVE FRANKLIN &amp; HACHIGIAN LLP</w:t>
    </w:r>
  </w:p>
  <w:p w:rsidR="001C6D1F" w:rsidRPr="00627805" w:rsidRDefault="001C6D1F" w:rsidP="001C6D1F">
    <w:pPr>
      <w:pStyle w:val="Footer"/>
      <w:jc w:val="center"/>
      <w:rPr>
        <w:rFonts w:asciiTheme="minorHAnsi" w:hAnsiTheme="minorHAnsi"/>
        <w:sz w:val="16"/>
        <w:szCs w:val="18"/>
      </w:rPr>
    </w:pPr>
    <w:r w:rsidRPr="00627805">
      <w:rPr>
        <w:rFonts w:asciiTheme="minorHAnsi" w:hAnsiTheme="minorHAnsi"/>
        <w:sz w:val="16"/>
        <w:szCs w:val="18"/>
      </w:rPr>
      <w:t>SILICON VALLEY / ANN ARBOR /</w:t>
    </w:r>
    <w:r w:rsidR="003F329A">
      <w:rPr>
        <w:rFonts w:asciiTheme="minorHAnsi" w:hAnsiTheme="minorHAnsi"/>
        <w:sz w:val="16"/>
        <w:szCs w:val="18"/>
      </w:rPr>
      <w:t xml:space="preserve"> AUSTIN /</w:t>
    </w:r>
    <w:r w:rsidRPr="00627805">
      <w:rPr>
        <w:rFonts w:asciiTheme="minorHAnsi" w:hAnsiTheme="minorHAnsi"/>
        <w:sz w:val="16"/>
        <w:szCs w:val="18"/>
      </w:rPr>
      <w:t xml:space="preserve"> BEIJING / BOSTON / LOS ANGELES / NEW YORK / SAN DIEGO / SAN FRANCISCO / SINGAPORE</w:t>
    </w:r>
  </w:p>
  <w:p w:rsidR="001C6D1F" w:rsidRDefault="00C93F06" w:rsidP="001C6D1F">
    <w:pPr>
      <w:jc w:val="center"/>
      <w:rPr>
        <w:rStyle w:val="Emphasis"/>
        <w:rFonts w:cs="Helvetica"/>
        <w:sz w:val="16"/>
        <w:szCs w:val="18"/>
        <w:shd w:val="clear" w:color="auto" w:fill="FAFAFA"/>
      </w:rPr>
    </w:pPr>
    <w:hyperlink r:id="rId1" w:history="1">
      <w:r w:rsidR="001C6D1F" w:rsidRPr="00627805">
        <w:rPr>
          <w:rStyle w:val="Hyperlink"/>
          <w:color w:val="4BACC6" w:themeColor="accent5"/>
          <w:szCs w:val="18"/>
        </w:rPr>
        <w:t>www.gunder.com</w:t>
      </w:r>
    </w:hyperlink>
    <w:r w:rsidR="001C6D1F" w:rsidRPr="00627805">
      <w:rPr>
        <w:rStyle w:val="Hyperlink"/>
        <w:color w:val="4BACC6" w:themeColor="accent5"/>
        <w:szCs w:val="18"/>
      </w:rPr>
      <w:br/>
    </w:r>
    <w:r w:rsidR="00B80DA4">
      <w:rPr>
        <w:rStyle w:val="Emphasis"/>
        <w:rFonts w:cs="Helvetica"/>
        <w:sz w:val="16"/>
        <w:szCs w:val="18"/>
        <w:shd w:val="clear" w:color="auto" w:fill="FAFAFA"/>
      </w:rPr>
      <w:t>Copyright © 2021</w:t>
    </w:r>
    <w:r w:rsidR="001C6D1F" w:rsidRPr="00627805">
      <w:rPr>
        <w:rStyle w:val="Emphasis"/>
        <w:rFonts w:cs="Helvetica"/>
        <w:sz w:val="16"/>
        <w:szCs w:val="18"/>
        <w:shd w:val="clear" w:color="auto" w:fill="FAFAFA"/>
      </w:rPr>
      <w:t xml:space="preserve"> Gunderson Dettmer, All rights reserved.</w:t>
    </w:r>
  </w:p>
  <w:p w:rsidR="008028AB" w:rsidRPr="001C6D1F" w:rsidRDefault="00C93F06" w:rsidP="001C6D1F">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09" w:rsidRDefault="00977209" w:rsidP="00977209">
    <w:pPr>
      <w:pStyle w:val="Footer"/>
      <w:rPr>
        <w:sz w:val="16"/>
        <w:szCs w:val="18"/>
      </w:rPr>
    </w:pPr>
  </w:p>
  <w:p w:rsidR="00977209" w:rsidRPr="00963759" w:rsidRDefault="00977209" w:rsidP="00963759">
    <w:pPr>
      <w:pStyle w:val="Footer"/>
      <w:jc w:val="center"/>
      <w:rPr>
        <w:rFonts w:asciiTheme="minorHAnsi" w:hAnsiTheme="minorHAnsi"/>
        <w:sz w:val="16"/>
        <w:szCs w:val="18"/>
      </w:rPr>
    </w:pPr>
    <w:r w:rsidRPr="00963759">
      <w:rPr>
        <w:rFonts w:asciiTheme="minorHAnsi" w:hAnsiTheme="minorHAnsi"/>
        <w:sz w:val="16"/>
        <w:szCs w:val="18"/>
      </w:rPr>
      <w:t xml:space="preserve">This form is provided as a sample on an “as is” basis, and needs to be customized for each company. </w:t>
    </w:r>
    <w:r w:rsidR="00631FBD">
      <w:rPr>
        <w:rFonts w:asciiTheme="minorHAnsi" w:hAnsiTheme="minorHAnsi"/>
        <w:sz w:val="16"/>
        <w:szCs w:val="18"/>
      </w:rPr>
      <w:t xml:space="preserve">The CCPA and other laws continue to evolve and this form will need to be accordingly updated as new rights for employees go into effect. </w:t>
    </w:r>
    <w:r w:rsidRPr="00963759">
      <w:rPr>
        <w:rFonts w:asciiTheme="minorHAnsi" w:hAnsiTheme="minorHAnsi"/>
        <w:sz w:val="16"/>
        <w:szCs w:val="18"/>
      </w:rPr>
      <w:t>The provision of this form does not create any attorney-client or other relationship between you and Gunderson Dettmer Stough Villeneuve Franklin &amp; Hachigian LLP.  Consult an attorney licensed in the relevant jurisdiction and review all documents carefully for accuracy and completeness before use.</w:t>
    </w:r>
  </w:p>
  <w:p w:rsidR="005E19AA" w:rsidRPr="00627805" w:rsidRDefault="005E19AA" w:rsidP="005E19AA">
    <w:pPr>
      <w:pStyle w:val="Footer"/>
      <w:jc w:val="center"/>
      <w:rPr>
        <w:rFonts w:asciiTheme="minorHAnsi" w:hAnsiTheme="minorHAnsi"/>
        <w:sz w:val="16"/>
        <w:szCs w:val="18"/>
      </w:rPr>
    </w:pPr>
    <w:r w:rsidRPr="00627805">
      <w:rPr>
        <w:rFonts w:asciiTheme="minorHAnsi" w:hAnsiTheme="minorHAnsi"/>
        <w:sz w:val="16"/>
        <w:szCs w:val="18"/>
      </w:rPr>
      <w:t>GUNDERSON DETTMER STOUGH VILLENEUVE FRANKLIN &amp; HACHIGIAN LLP</w:t>
    </w:r>
  </w:p>
  <w:p w:rsidR="005E19AA" w:rsidRPr="00627805" w:rsidRDefault="005E19AA" w:rsidP="005E19AA">
    <w:pPr>
      <w:pStyle w:val="Footer"/>
      <w:jc w:val="center"/>
      <w:rPr>
        <w:rFonts w:asciiTheme="minorHAnsi" w:hAnsiTheme="minorHAnsi"/>
        <w:sz w:val="16"/>
        <w:szCs w:val="18"/>
      </w:rPr>
    </w:pPr>
    <w:r w:rsidRPr="00627805">
      <w:rPr>
        <w:rFonts w:asciiTheme="minorHAnsi" w:hAnsiTheme="minorHAnsi"/>
        <w:sz w:val="16"/>
        <w:szCs w:val="18"/>
      </w:rPr>
      <w:t>SILICON VALLEY / ANN ARBOR /</w:t>
    </w:r>
    <w:r w:rsidR="003F329A">
      <w:rPr>
        <w:rFonts w:asciiTheme="minorHAnsi" w:hAnsiTheme="minorHAnsi"/>
        <w:sz w:val="16"/>
        <w:szCs w:val="18"/>
      </w:rPr>
      <w:t xml:space="preserve"> AUSTIN /</w:t>
    </w:r>
    <w:r w:rsidRPr="00627805">
      <w:rPr>
        <w:rFonts w:asciiTheme="minorHAnsi" w:hAnsiTheme="minorHAnsi"/>
        <w:sz w:val="16"/>
        <w:szCs w:val="18"/>
      </w:rPr>
      <w:t xml:space="preserve"> BEIJING / BOSTON / LOS ANGELES / NEW YORK / SAN DIEGO / SAN FRANCISCO / SINGAPORE</w:t>
    </w:r>
  </w:p>
  <w:p w:rsidR="005E19AA" w:rsidRDefault="00C93F06" w:rsidP="005E19AA">
    <w:pPr>
      <w:jc w:val="center"/>
      <w:rPr>
        <w:rStyle w:val="Emphasis"/>
        <w:rFonts w:cs="Helvetica"/>
        <w:sz w:val="16"/>
        <w:szCs w:val="18"/>
        <w:shd w:val="clear" w:color="auto" w:fill="FAFAFA"/>
      </w:rPr>
    </w:pPr>
    <w:hyperlink r:id="rId1" w:history="1">
      <w:r w:rsidR="005E19AA" w:rsidRPr="00627805">
        <w:rPr>
          <w:rStyle w:val="Hyperlink"/>
          <w:color w:val="4BACC6" w:themeColor="accent5"/>
          <w:szCs w:val="18"/>
        </w:rPr>
        <w:t>www.gunder.com</w:t>
      </w:r>
    </w:hyperlink>
    <w:r w:rsidR="005E19AA" w:rsidRPr="00627805">
      <w:rPr>
        <w:rStyle w:val="Hyperlink"/>
        <w:color w:val="4BACC6" w:themeColor="accent5"/>
        <w:szCs w:val="18"/>
      </w:rPr>
      <w:br/>
    </w:r>
    <w:r w:rsidR="006A552C">
      <w:rPr>
        <w:rStyle w:val="Emphasis"/>
        <w:rFonts w:cs="Helvetica"/>
        <w:sz w:val="16"/>
        <w:szCs w:val="18"/>
        <w:shd w:val="clear" w:color="auto" w:fill="FAFAFA"/>
      </w:rPr>
      <w:t>Copyright © 202</w:t>
    </w:r>
    <w:r w:rsidR="00F163F1">
      <w:rPr>
        <w:rStyle w:val="Emphasis"/>
        <w:rFonts w:cs="Helvetica"/>
        <w:sz w:val="16"/>
        <w:szCs w:val="18"/>
        <w:shd w:val="clear" w:color="auto" w:fill="FAFAFA"/>
      </w:rPr>
      <w:t>1</w:t>
    </w:r>
    <w:r w:rsidR="005E19AA" w:rsidRPr="00627805">
      <w:rPr>
        <w:rStyle w:val="Emphasis"/>
        <w:rFonts w:cs="Helvetica"/>
        <w:sz w:val="16"/>
        <w:szCs w:val="18"/>
        <w:shd w:val="clear" w:color="auto" w:fill="FAFAFA"/>
      </w:rPr>
      <w:t xml:space="preserve"> Gunderson Dettmer, All rights reserved.</w:t>
    </w:r>
  </w:p>
  <w:p w:rsidR="00093A65" w:rsidRPr="005E19AA" w:rsidRDefault="00093A65" w:rsidP="005E19A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06" w:rsidRDefault="00C93F06">
      <w:r>
        <w:separator/>
      </w:r>
    </w:p>
  </w:footnote>
  <w:footnote w:type="continuationSeparator" w:id="0">
    <w:p w:rsidR="00C93F06" w:rsidRDefault="00C93F06">
      <w:r>
        <w:continuationSeparator/>
      </w:r>
    </w:p>
  </w:footnote>
  <w:footnote w:id="1">
    <w:p w:rsidR="009603ED" w:rsidRDefault="009603ED">
      <w:pPr>
        <w:pStyle w:val="FootnoteText"/>
      </w:pPr>
      <w:r>
        <w:rPr>
          <w:rStyle w:val="FootnoteReference"/>
        </w:rPr>
        <w:footnoteRef/>
      </w:r>
      <w:r>
        <w:t xml:space="preserve"> </w:t>
      </w:r>
      <w:hyperlink r:id="rId1" w:history="1">
        <w:r w:rsidRPr="009603ED">
          <w:rPr>
            <w:rStyle w:val="Hyperlink"/>
            <w:rFonts w:eastAsia="Times New Roman" w:cs="Times New Roman"/>
          </w:rPr>
          <w:t>The Centers for Disease Control and Prevention</w:t>
        </w:r>
      </w:hyperlink>
      <w:r>
        <w:rPr>
          <w:rFonts w:eastAsia="Times New Roman" w:cs="Times New Roman"/>
        </w:rPr>
        <w:t xml:space="preserve"> has defined “Close </w:t>
      </w:r>
      <w:r w:rsidR="00BF6DCD">
        <w:rPr>
          <w:rFonts w:eastAsia="Times New Roman" w:cs="Times New Roman"/>
        </w:rPr>
        <w:t>C</w:t>
      </w:r>
      <w:r>
        <w:rPr>
          <w:rFonts w:eastAsia="Times New Roman" w:cs="Times New Roman"/>
        </w:rPr>
        <w:t>ontact” as “</w:t>
      </w:r>
      <w:r w:rsidR="00BF6DCD" w:rsidRPr="00BF6DCD">
        <w:rPr>
          <w:rFonts w:eastAsia="Times New Roman" w:cs="Times New Roman"/>
        </w:rPr>
        <w:t xml:space="preserve">Someone who has been within 6 feet of an infected person (laboratory-confirmed or a clinically compatible illness) for a cumulative total of 15 minutes or more over a 24-hour period (for example, three individual 5-minute exposures for a </w:t>
      </w:r>
      <w:r w:rsidR="00BF6DCD">
        <w:rPr>
          <w:rFonts w:eastAsia="Times New Roman" w:cs="Times New Roman"/>
        </w:rPr>
        <w:t>total of 15 minutes in one day)</w:t>
      </w:r>
      <w:r>
        <w:rPr>
          <w:rFonts w:eastAsia="Times New Roman" w:cs="Times New Roman"/>
        </w:rPr>
        <w:t>.</w:t>
      </w:r>
      <w:r w:rsidR="00F21B33">
        <w:rPr>
          <w:rFonts w:eastAsia="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93" w:rsidRDefault="005E19AA">
    <w:pPr>
      <w:pStyle w:val="Header"/>
    </w:pPr>
    <w:r>
      <w:rPr>
        <w:noProof/>
      </w:rPr>
      <w:drawing>
        <wp:inline distT="0" distB="0" distL="0" distR="0" wp14:anchorId="059668BA" wp14:editId="763C5DD1">
          <wp:extent cx="5943600" cy="14973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497330"/>
                  </a:xfrm>
                  <a:prstGeom prst="rect">
                    <a:avLst/>
                  </a:prstGeom>
                </pic:spPr>
              </pic:pic>
            </a:graphicData>
          </a:graphic>
        </wp:inline>
      </w:drawing>
    </w:r>
  </w:p>
  <w:p w:rsidR="005E19AA" w:rsidRDefault="005E1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1383552"/>
    <w:lvl w:ilvl="0">
      <w:start w:val="1"/>
      <w:numFmt w:val="decimal"/>
      <w:pStyle w:val="ListNumber"/>
      <w:lvlText w:val="%1."/>
      <w:lvlJc w:val="left"/>
      <w:pPr>
        <w:tabs>
          <w:tab w:val="num" w:pos="288"/>
        </w:tabs>
        <w:ind w:left="288" w:hanging="360"/>
      </w:pPr>
    </w:lvl>
  </w:abstractNum>
  <w:abstractNum w:abstractNumId="1" w15:restartNumberingAfterBreak="0">
    <w:nsid w:val="FFFFFF89"/>
    <w:multiLevelType w:val="singleLevel"/>
    <w:tmpl w:val="30987E9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A152B"/>
    <w:multiLevelType w:val="hybridMultilevel"/>
    <w:tmpl w:val="920A1760"/>
    <w:lvl w:ilvl="0" w:tplc="E402E7C0">
      <w:start w:val="1"/>
      <w:numFmt w:val="bullet"/>
      <w:lvlText w:val=""/>
      <w:lvlJc w:val="left"/>
      <w:pPr>
        <w:tabs>
          <w:tab w:val="num" w:pos="360"/>
        </w:tabs>
        <w:ind w:left="360" w:hanging="360"/>
      </w:pPr>
      <w:rPr>
        <w:rFonts w:ascii="Symbol" w:hAnsi="Symbol" w:hint="default"/>
        <w:color w:val="auto"/>
      </w:rPr>
    </w:lvl>
    <w:lvl w:ilvl="1" w:tplc="3842AABA" w:tentative="1">
      <w:start w:val="1"/>
      <w:numFmt w:val="bullet"/>
      <w:lvlText w:val="o"/>
      <w:lvlJc w:val="left"/>
      <w:pPr>
        <w:tabs>
          <w:tab w:val="num" w:pos="1440"/>
        </w:tabs>
        <w:ind w:left="1440" w:hanging="360"/>
      </w:pPr>
      <w:rPr>
        <w:rFonts w:ascii="Courier New" w:hAnsi="Courier New" w:hint="default"/>
      </w:rPr>
    </w:lvl>
    <w:lvl w:ilvl="2" w:tplc="48425FDA" w:tentative="1">
      <w:start w:val="1"/>
      <w:numFmt w:val="bullet"/>
      <w:lvlText w:val=""/>
      <w:lvlJc w:val="left"/>
      <w:pPr>
        <w:tabs>
          <w:tab w:val="num" w:pos="2160"/>
        </w:tabs>
        <w:ind w:left="2160" w:hanging="360"/>
      </w:pPr>
      <w:rPr>
        <w:rFonts w:ascii="Wingdings" w:hAnsi="Wingdings" w:hint="default"/>
      </w:rPr>
    </w:lvl>
    <w:lvl w:ilvl="3" w:tplc="9DCC0EAC" w:tentative="1">
      <w:start w:val="1"/>
      <w:numFmt w:val="bullet"/>
      <w:lvlText w:val=""/>
      <w:lvlJc w:val="left"/>
      <w:pPr>
        <w:tabs>
          <w:tab w:val="num" w:pos="2880"/>
        </w:tabs>
        <w:ind w:left="2880" w:hanging="360"/>
      </w:pPr>
      <w:rPr>
        <w:rFonts w:ascii="Symbol" w:hAnsi="Symbol" w:hint="default"/>
      </w:rPr>
    </w:lvl>
    <w:lvl w:ilvl="4" w:tplc="4E66174C" w:tentative="1">
      <w:start w:val="1"/>
      <w:numFmt w:val="bullet"/>
      <w:lvlText w:val="o"/>
      <w:lvlJc w:val="left"/>
      <w:pPr>
        <w:tabs>
          <w:tab w:val="num" w:pos="3600"/>
        </w:tabs>
        <w:ind w:left="3600" w:hanging="360"/>
      </w:pPr>
      <w:rPr>
        <w:rFonts w:ascii="Courier New" w:hAnsi="Courier New" w:hint="default"/>
      </w:rPr>
    </w:lvl>
    <w:lvl w:ilvl="5" w:tplc="1D5C95B8" w:tentative="1">
      <w:start w:val="1"/>
      <w:numFmt w:val="bullet"/>
      <w:lvlText w:val=""/>
      <w:lvlJc w:val="left"/>
      <w:pPr>
        <w:tabs>
          <w:tab w:val="num" w:pos="4320"/>
        </w:tabs>
        <w:ind w:left="4320" w:hanging="360"/>
      </w:pPr>
      <w:rPr>
        <w:rFonts w:ascii="Wingdings" w:hAnsi="Wingdings" w:hint="default"/>
      </w:rPr>
    </w:lvl>
    <w:lvl w:ilvl="6" w:tplc="508A222C" w:tentative="1">
      <w:start w:val="1"/>
      <w:numFmt w:val="bullet"/>
      <w:lvlText w:val=""/>
      <w:lvlJc w:val="left"/>
      <w:pPr>
        <w:tabs>
          <w:tab w:val="num" w:pos="5040"/>
        </w:tabs>
        <w:ind w:left="5040" w:hanging="360"/>
      </w:pPr>
      <w:rPr>
        <w:rFonts w:ascii="Symbol" w:hAnsi="Symbol" w:hint="default"/>
      </w:rPr>
    </w:lvl>
    <w:lvl w:ilvl="7" w:tplc="6FBAD3F8" w:tentative="1">
      <w:start w:val="1"/>
      <w:numFmt w:val="bullet"/>
      <w:lvlText w:val="o"/>
      <w:lvlJc w:val="left"/>
      <w:pPr>
        <w:tabs>
          <w:tab w:val="num" w:pos="5760"/>
        </w:tabs>
        <w:ind w:left="5760" w:hanging="360"/>
      </w:pPr>
      <w:rPr>
        <w:rFonts w:ascii="Courier New" w:hAnsi="Courier New" w:hint="default"/>
      </w:rPr>
    </w:lvl>
    <w:lvl w:ilvl="8" w:tplc="8962ED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34EB9"/>
    <w:multiLevelType w:val="hybridMultilevel"/>
    <w:tmpl w:val="98A6AAE0"/>
    <w:lvl w:ilvl="0" w:tplc="E348C11E">
      <w:start w:val="1"/>
      <w:numFmt w:val="bullet"/>
      <w:lvlText w:val=""/>
      <w:lvlJc w:val="left"/>
      <w:pPr>
        <w:ind w:left="720" w:hanging="360"/>
      </w:pPr>
      <w:rPr>
        <w:rFonts w:ascii="Symbol" w:hAnsi="Symbol" w:hint="default"/>
      </w:rPr>
    </w:lvl>
    <w:lvl w:ilvl="1" w:tplc="22C66158" w:tentative="1">
      <w:start w:val="1"/>
      <w:numFmt w:val="bullet"/>
      <w:lvlText w:val="o"/>
      <w:lvlJc w:val="left"/>
      <w:pPr>
        <w:ind w:left="1440" w:hanging="360"/>
      </w:pPr>
      <w:rPr>
        <w:rFonts w:ascii="Courier New" w:hAnsi="Courier New" w:cs="Courier New" w:hint="default"/>
      </w:rPr>
    </w:lvl>
    <w:lvl w:ilvl="2" w:tplc="C632E302" w:tentative="1">
      <w:start w:val="1"/>
      <w:numFmt w:val="bullet"/>
      <w:lvlText w:val=""/>
      <w:lvlJc w:val="left"/>
      <w:pPr>
        <w:ind w:left="2160" w:hanging="360"/>
      </w:pPr>
      <w:rPr>
        <w:rFonts w:ascii="Wingdings" w:hAnsi="Wingdings" w:hint="default"/>
      </w:rPr>
    </w:lvl>
    <w:lvl w:ilvl="3" w:tplc="7326E37C" w:tentative="1">
      <w:start w:val="1"/>
      <w:numFmt w:val="bullet"/>
      <w:lvlText w:val=""/>
      <w:lvlJc w:val="left"/>
      <w:pPr>
        <w:ind w:left="2880" w:hanging="360"/>
      </w:pPr>
      <w:rPr>
        <w:rFonts w:ascii="Symbol" w:hAnsi="Symbol" w:hint="default"/>
      </w:rPr>
    </w:lvl>
    <w:lvl w:ilvl="4" w:tplc="C47C70DE" w:tentative="1">
      <w:start w:val="1"/>
      <w:numFmt w:val="bullet"/>
      <w:lvlText w:val="o"/>
      <w:lvlJc w:val="left"/>
      <w:pPr>
        <w:ind w:left="3600" w:hanging="360"/>
      </w:pPr>
      <w:rPr>
        <w:rFonts w:ascii="Courier New" w:hAnsi="Courier New" w:cs="Courier New" w:hint="default"/>
      </w:rPr>
    </w:lvl>
    <w:lvl w:ilvl="5" w:tplc="5C9AD500" w:tentative="1">
      <w:start w:val="1"/>
      <w:numFmt w:val="bullet"/>
      <w:lvlText w:val=""/>
      <w:lvlJc w:val="left"/>
      <w:pPr>
        <w:ind w:left="4320" w:hanging="360"/>
      </w:pPr>
      <w:rPr>
        <w:rFonts w:ascii="Wingdings" w:hAnsi="Wingdings" w:hint="default"/>
      </w:rPr>
    </w:lvl>
    <w:lvl w:ilvl="6" w:tplc="0784D134" w:tentative="1">
      <w:start w:val="1"/>
      <w:numFmt w:val="bullet"/>
      <w:lvlText w:val=""/>
      <w:lvlJc w:val="left"/>
      <w:pPr>
        <w:ind w:left="5040" w:hanging="360"/>
      </w:pPr>
      <w:rPr>
        <w:rFonts w:ascii="Symbol" w:hAnsi="Symbol" w:hint="default"/>
      </w:rPr>
    </w:lvl>
    <w:lvl w:ilvl="7" w:tplc="62769FA6" w:tentative="1">
      <w:start w:val="1"/>
      <w:numFmt w:val="bullet"/>
      <w:lvlText w:val="o"/>
      <w:lvlJc w:val="left"/>
      <w:pPr>
        <w:ind w:left="5760" w:hanging="360"/>
      </w:pPr>
      <w:rPr>
        <w:rFonts w:ascii="Courier New" w:hAnsi="Courier New" w:cs="Courier New" w:hint="default"/>
      </w:rPr>
    </w:lvl>
    <w:lvl w:ilvl="8" w:tplc="4214891A" w:tentative="1">
      <w:start w:val="1"/>
      <w:numFmt w:val="bullet"/>
      <w:lvlText w:val=""/>
      <w:lvlJc w:val="left"/>
      <w:pPr>
        <w:ind w:left="6480" w:hanging="360"/>
      </w:pPr>
      <w:rPr>
        <w:rFonts w:ascii="Wingdings" w:hAnsi="Wingdings" w:hint="default"/>
      </w:rPr>
    </w:lvl>
  </w:abstractNum>
  <w:abstractNum w:abstractNumId="4" w15:restartNumberingAfterBreak="0">
    <w:nsid w:val="046C4C34"/>
    <w:multiLevelType w:val="hybridMultilevel"/>
    <w:tmpl w:val="4A96C672"/>
    <w:lvl w:ilvl="0" w:tplc="26446F8C">
      <w:start w:val="1"/>
      <w:numFmt w:val="bullet"/>
      <w:lvlText w:val=""/>
      <w:lvlJc w:val="left"/>
      <w:pPr>
        <w:ind w:left="720" w:hanging="360"/>
      </w:pPr>
      <w:rPr>
        <w:rFonts w:ascii="Symbol" w:hAnsi="Symbol" w:hint="default"/>
      </w:rPr>
    </w:lvl>
    <w:lvl w:ilvl="1" w:tplc="A61ABCDC" w:tentative="1">
      <w:start w:val="1"/>
      <w:numFmt w:val="bullet"/>
      <w:lvlText w:val="o"/>
      <w:lvlJc w:val="left"/>
      <w:pPr>
        <w:ind w:left="1440" w:hanging="360"/>
      </w:pPr>
      <w:rPr>
        <w:rFonts w:ascii="Courier New" w:hAnsi="Courier New" w:cs="Courier New" w:hint="default"/>
      </w:rPr>
    </w:lvl>
    <w:lvl w:ilvl="2" w:tplc="B4A47CB4" w:tentative="1">
      <w:start w:val="1"/>
      <w:numFmt w:val="bullet"/>
      <w:lvlText w:val=""/>
      <w:lvlJc w:val="left"/>
      <w:pPr>
        <w:ind w:left="2160" w:hanging="360"/>
      </w:pPr>
      <w:rPr>
        <w:rFonts w:ascii="Wingdings" w:hAnsi="Wingdings" w:hint="default"/>
      </w:rPr>
    </w:lvl>
    <w:lvl w:ilvl="3" w:tplc="8D5EC4CC" w:tentative="1">
      <w:start w:val="1"/>
      <w:numFmt w:val="bullet"/>
      <w:lvlText w:val=""/>
      <w:lvlJc w:val="left"/>
      <w:pPr>
        <w:ind w:left="2880" w:hanging="360"/>
      </w:pPr>
      <w:rPr>
        <w:rFonts w:ascii="Symbol" w:hAnsi="Symbol" w:hint="default"/>
      </w:rPr>
    </w:lvl>
    <w:lvl w:ilvl="4" w:tplc="3F8435A8" w:tentative="1">
      <w:start w:val="1"/>
      <w:numFmt w:val="bullet"/>
      <w:lvlText w:val="o"/>
      <w:lvlJc w:val="left"/>
      <w:pPr>
        <w:ind w:left="3600" w:hanging="360"/>
      </w:pPr>
      <w:rPr>
        <w:rFonts w:ascii="Courier New" w:hAnsi="Courier New" w:cs="Courier New" w:hint="default"/>
      </w:rPr>
    </w:lvl>
    <w:lvl w:ilvl="5" w:tplc="FB327144" w:tentative="1">
      <w:start w:val="1"/>
      <w:numFmt w:val="bullet"/>
      <w:lvlText w:val=""/>
      <w:lvlJc w:val="left"/>
      <w:pPr>
        <w:ind w:left="4320" w:hanging="360"/>
      </w:pPr>
      <w:rPr>
        <w:rFonts w:ascii="Wingdings" w:hAnsi="Wingdings" w:hint="default"/>
      </w:rPr>
    </w:lvl>
    <w:lvl w:ilvl="6" w:tplc="9E209EFA" w:tentative="1">
      <w:start w:val="1"/>
      <w:numFmt w:val="bullet"/>
      <w:lvlText w:val=""/>
      <w:lvlJc w:val="left"/>
      <w:pPr>
        <w:ind w:left="5040" w:hanging="360"/>
      </w:pPr>
      <w:rPr>
        <w:rFonts w:ascii="Symbol" w:hAnsi="Symbol" w:hint="default"/>
      </w:rPr>
    </w:lvl>
    <w:lvl w:ilvl="7" w:tplc="5838C762" w:tentative="1">
      <w:start w:val="1"/>
      <w:numFmt w:val="bullet"/>
      <w:lvlText w:val="o"/>
      <w:lvlJc w:val="left"/>
      <w:pPr>
        <w:ind w:left="5760" w:hanging="360"/>
      </w:pPr>
      <w:rPr>
        <w:rFonts w:ascii="Courier New" w:hAnsi="Courier New" w:cs="Courier New" w:hint="default"/>
      </w:rPr>
    </w:lvl>
    <w:lvl w:ilvl="8" w:tplc="71684732" w:tentative="1">
      <w:start w:val="1"/>
      <w:numFmt w:val="bullet"/>
      <w:lvlText w:val=""/>
      <w:lvlJc w:val="left"/>
      <w:pPr>
        <w:ind w:left="6480" w:hanging="360"/>
      </w:pPr>
      <w:rPr>
        <w:rFonts w:ascii="Wingdings" w:hAnsi="Wingdings" w:hint="default"/>
      </w:rPr>
    </w:lvl>
  </w:abstractNum>
  <w:abstractNum w:abstractNumId="5" w15:restartNumberingAfterBreak="0">
    <w:nsid w:val="0B4B659C"/>
    <w:multiLevelType w:val="hybridMultilevel"/>
    <w:tmpl w:val="DAF8E100"/>
    <w:lvl w:ilvl="0" w:tplc="F000CC52">
      <w:start w:val="1"/>
      <w:numFmt w:val="bullet"/>
      <w:lvlText w:val=""/>
      <w:lvlJc w:val="left"/>
      <w:pPr>
        <w:ind w:left="720" w:hanging="360"/>
      </w:pPr>
      <w:rPr>
        <w:rFonts w:ascii="Symbol" w:hAnsi="Symbol" w:hint="default"/>
      </w:rPr>
    </w:lvl>
    <w:lvl w:ilvl="1" w:tplc="01DC9FD4" w:tentative="1">
      <w:start w:val="1"/>
      <w:numFmt w:val="bullet"/>
      <w:lvlText w:val="o"/>
      <w:lvlJc w:val="left"/>
      <w:pPr>
        <w:ind w:left="1440" w:hanging="360"/>
      </w:pPr>
      <w:rPr>
        <w:rFonts w:ascii="Courier New" w:hAnsi="Courier New" w:cs="Courier New" w:hint="default"/>
      </w:rPr>
    </w:lvl>
    <w:lvl w:ilvl="2" w:tplc="2DA8DB0E" w:tentative="1">
      <w:start w:val="1"/>
      <w:numFmt w:val="bullet"/>
      <w:lvlText w:val=""/>
      <w:lvlJc w:val="left"/>
      <w:pPr>
        <w:ind w:left="2160" w:hanging="360"/>
      </w:pPr>
      <w:rPr>
        <w:rFonts w:ascii="Wingdings" w:hAnsi="Wingdings" w:hint="default"/>
      </w:rPr>
    </w:lvl>
    <w:lvl w:ilvl="3" w:tplc="5ED445E8" w:tentative="1">
      <w:start w:val="1"/>
      <w:numFmt w:val="bullet"/>
      <w:lvlText w:val=""/>
      <w:lvlJc w:val="left"/>
      <w:pPr>
        <w:ind w:left="2880" w:hanging="360"/>
      </w:pPr>
      <w:rPr>
        <w:rFonts w:ascii="Symbol" w:hAnsi="Symbol" w:hint="default"/>
      </w:rPr>
    </w:lvl>
    <w:lvl w:ilvl="4" w:tplc="2BB6288A" w:tentative="1">
      <w:start w:val="1"/>
      <w:numFmt w:val="bullet"/>
      <w:lvlText w:val="o"/>
      <w:lvlJc w:val="left"/>
      <w:pPr>
        <w:ind w:left="3600" w:hanging="360"/>
      </w:pPr>
      <w:rPr>
        <w:rFonts w:ascii="Courier New" w:hAnsi="Courier New" w:cs="Courier New" w:hint="default"/>
      </w:rPr>
    </w:lvl>
    <w:lvl w:ilvl="5" w:tplc="A7446ED8" w:tentative="1">
      <w:start w:val="1"/>
      <w:numFmt w:val="bullet"/>
      <w:lvlText w:val=""/>
      <w:lvlJc w:val="left"/>
      <w:pPr>
        <w:ind w:left="4320" w:hanging="360"/>
      </w:pPr>
      <w:rPr>
        <w:rFonts w:ascii="Wingdings" w:hAnsi="Wingdings" w:hint="default"/>
      </w:rPr>
    </w:lvl>
    <w:lvl w:ilvl="6" w:tplc="EC528B56" w:tentative="1">
      <w:start w:val="1"/>
      <w:numFmt w:val="bullet"/>
      <w:lvlText w:val=""/>
      <w:lvlJc w:val="left"/>
      <w:pPr>
        <w:ind w:left="5040" w:hanging="360"/>
      </w:pPr>
      <w:rPr>
        <w:rFonts w:ascii="Symbol" w:hAnsi="Symbol" w:hint="default"/>
      </w:rPr>
    </w:lvl>
    <w:lvl w:ilvl="7" w:tplc="FBDAA80E" w:tentative="1">
      <w:start w:val="1"/>
      <w:numFmt w:val="bullet"/>
      <w:lvlText w:val="o"/>
      <w:lvlJc w:val="left"/>
      <w:pPr>
        <w:ind w:left="5760" w:hanging="360"/>
      </w:pPr>
      <w:rPr>
        <w:rFonts w:ascii="Courier New" w:hAnsi="Courier New" w:cs="Courier New" w:hint="default"/>
      </w:rPr>
    </w:lvl>
    <w:lvl w:ilvl="8" w:tplc="9FCE1C9E" w:tentative="1">
      <w:start w:val="1"/>
      <w:numFmt w:val="bullet"/>
      <w:lvlText w:val=""/>
      <w:lvlJc w:val="left"/>
      <w:pPr>
        <w:ind w:left="6480" w:hanging="360"/>
      </w:pPr>
      <w:rPr>
        <w:rFonts w:ascii="Wingdings" w:hAnsi="Wingdings" w:hint="default"/>
      </w:rPr>
    </w:lvl>
  </w:abstractNum>
  <w:abstractNum w:abstractNumId="6"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7" w15:restartNumberingAfterBreak="0">
    <w:nsid w:val="1B3D3A9B"/>
    <w:multiLevelType w:val="hybridMultilevel"/>
    <w:tmpl w:val="10607840"/>
    <w:lvl w:ilvl="0" w:tplc="8ADC981E">
      <w:start w:val="1"/>
      <w:numFmt w:val="bullet"/>
      <w:lvlText w:val=""/>
      <w:lvlJc w:val="left"/>
      <w:pPr>
        <w:ind w:left="720" w:hanging="360"/>
      </w:pPr>
      <w:rPr>
        <w:rFonts w:ascii="Symbol" w:hAnsi="Symbol" w:hint="default"/>
      </w:rPr>
    </w:lvl>
    <w:lvl w:ilvl="1" w:tplc="21E0E61E" w:tentative="1">
      <w:start w:val="1"/>
      <w:numFmt w:val="bullet"/>
      <w:lvlText w:val="o"/>
      <w:lvlJc w:val="left"/>
      <w:pPr>
        <w:ind w:left="1440" w:hanging="360"/>
      </w:pPr>
      <w:rPr>
        <w:rFonts w:ascii="Courier New" w:hAnsi="Courier New" w:cs="Courier New" w:hint="default"/>
      </w:rPr>
    </w:lvl>
    <w:lvl w:ilvl="2" w:tplc="B1D4A6C4" w:tentative="1">
      <w:start w:val="1"/>
      <w:numFmt w:val="bullet"/>
      <w:lvlText w:val=""/>
      <w:lvlJc w:val="left"/>
      <w:pPr>
        <w:ind w:left="2160" w:hanging="360"/>
      </w:pPr>
      <w:rPr>
        <w:rFonts w:ascii="Wingdings" w:hAnsi="Wingdings" w:hint="default"/>
      </w:rPr>
    </w:lvl>
    <w:lvl w:ilvl="3" w:tplc="4DDEAFC4" w:tentative="1">
      <w:start w:val="1"/>
      <w:numFmt w:val="bullet"/>
      <w:lvlText w:val=""/>
      <w:lvlJc w:val="left"/>
      <w:pPr>
        <w:ind w:left="2880" w:hanging="360"/>
      </w:pPr>
      <w:rPr>
        <w:rFonts w:ascii="Symbol" w:hAnsi="Symbol" w:hint="default"/>
      </w:rPr>
    </w:lvl>
    <w:lvl w:ilvl="4" w:tplc="8CECBCCE" w:tentative="1">
      <w:start w:val="1"/>
      <w:numFmt w:val="bullet"/>
      <w:lvlText w:val="o"/>
      <w:lvlJc w:val="left"/>
      <w:pPr>
        <w:ind w:left="3600" w:hanging="360"/>
      </w:pPr>
      <w:rPr>
        <w:rFonts w:ascii="Courier New" w:hAnsi="Courier New" w:cs="Courier New" w:hint="default"/>
      </w:rPr>
    </w:lvl>
    <w:lvl w:ilvl="5" w:tplc="BA200E84" w:tentative="1">
      <w:start w:val="1"/>
      <w:numFmt w:val="bullet"/>
      <w:lvlText w:val=""/>
      <w:lvlJc w:val="left"/>
      <w:pPr>
        <w:ind w:left="4320" w:hanging="360"/>
      </w:pPr>
      <w:rPr>
        <w:rFonts w:ascii="Wingdings" w:hAnsi="Wingdings" w:hint="default"/>
      </w:rPr>
    </w:lvl>
    <w:lvl w:ilvl="6" w:tplc="61C65098" w:tentative="1">
      <w:start w:val="1"/>
      <w:numFmt w:val="bullet"/>
      <w:lvlText w:val=""/>
      <w:lvlJc w:val="left"/>
      <w:pPr>
        <w:ind w:left="5040" w:hanging="360"/>
      </w:pPr>
      <w:rPr>
        <w:rFonts w:ascii="Symbol" w:hAnsi="Symbol" w:hint="default"/>
      </w:rPr>
    </w:lvl>
    <w:lvl w:ilvl="7" w:tplc="673015D0" w:tentative="1">
      <w:start w:val="1"/>
      <w:numFmt w:val="bullet"/>
      <w:lvlText w:val="o"/>
      <w:lvlJc w:val="left"/>
      <w:pPr>
        <w:ind w:left="5760" w:hanging="360"/>
      </w:pPr>
      <w:rPr>
        <w:rFonts w:ascii="Courier New" w:hAnsi="Courier New" w:cs="Courier New" w:hint="default"/>
      </w:rPr>
    </w:lvl>
    <w:lvl w:ilvl="8" w:tplc="30B874DE" w:tentative="1">
      <w:start w:val="1"/>
      <w:numFmt w:val="bullet"/>
      <w:lvlText w:val=""/>
      <w:lvlJc w:val="left"/>
      <w:pPr>
        <w:ind w:left="6480" w:hanging="360"/>
      </w:pPr>
      <w:rPr>
        <w:rFonts w:ascii="Wingdings" w:hAnsi="Wingdings" w:hint="default"/>
      </w:rPr>
    </w:lvl>
  </w:abstractNum>
  <w:abstractNum w:abstractNumId="8" w15:restartNumberingAfterBreak="0">
    <w:nsid w:val="1E211DE5"/>
    <w:multiLevelType w:val="hybridMultilevel"/>
    <w:tmpl w:val="0E5C3540"/>
    <w:lvl w:ilvl="0" w:tplc="C8FAD216">
      <w:start w:val="1"/>
      <w:numFmt w:val="bullet"/>
      <w:lvlText w:val=""/>
      <w:lvlJc w:val="left"/>
      <w:pPr>
        <w:ind w:left="720" w:hanging="360"/>
      </w:pPr>
      <w:rPr>
        <w:rFonts w:ascii="Symbol" w:hAnsi="Symbol" w:hint="default"/>
      </w:rPr>
    </w:lvl>
    <w:lvl w:ilvl="1" w:tplc="485A292C" w:tentative="1">
      <w:start w:val="1"/>
      <w:numFmt w:val="bullet"/>
      <w:lvlText w:val="o"/>
      <w:lvlJc w:val="left"/>
      <w:pPr>
        <w:ind w:left="1440" w:hanging="360"/>
      </w:pPr>
      <w:rPr>
        <w:rFonts w:ascii="Courier New" w:hAnsi="Courier New" w:cs="Courier New" w:hint="default"/>
      </w:rPr>
    </w:lvl>
    <w:lvl w:ilvl="2" w:tplc="D154FC8C" w:tentative="1">
      <w:start w:val="1"/>
      <w:numFmt w:val="bullet"/>
      <w:lvlText w:val=""/>
      <w:lvlJc w:val="left"/>
      <w:pPr>
        <w:ind w:left="2160" w:hanging="360"/>
      </w:pPr>
      <w:rPr>
        <w:rFonts w:ascii="Wingdings" w:hAnsi="Wingdings" w:hint="default"/>
      </w:rPr>
    </w:lvl>
    <w:lvl w:ilvl="3" w:tplc="0BEEE7F6" w:tentative="1">
      <w:start w:val="1"/>
      <w:numFmt w:val="bullet"/>
      <w:lvlText w:val=""/>
      <w:lvlJc w:val="left"/>
      <w:pPr>
        <w:ind w:left="2880" w:hanging="360"/>
      </w:pPr>
      <w:rPr>
        <w:rFonts w:ascii="Symbol" w:hAnsi="Symbol" w:hint="default"/>
      </w:rPr>
    </w:lvl>
    <w:lvl w:ilvl="4" w:tplc="500E9F0E" w:tentative="1">
      <w:start w:val="1"/>
      <w:numFmt w:val="bullet"/>
      <w:lvlText w:val="o"/>
      <w:lvlJc w:val="left"/>
      <w:pPr>
        <w:ind w:left="3600" w:hanging="360"/>
      </w:pPr>
      <w:rPr>
        <w:rFonts w:ascii="Courier New" w:hAnsi="Courier New" w:cs="Courier New" w:hint="default"/>
      </w:rPr>
    </w:lvl>
    <w:lvl w:ilvl="5" w:tplc="4A58752A" w:tentative="1">
      <w:start w:val="1"/>
      <w:numFmt w:val="bullet"/>
      <w:lvlText w:val=""/>
      <w:lvlJc w:val="left"/>
      <w:pPr>
        <w:ind w:left="4320" w:hanging="360"/>
      </w:pPr>
      <w:rPr>
        <w:rFonts w:ascii="Wingdings" w:hAnsi="Wingdings" w:hint="default"/>
      </w:rPr>
    </w:lvl>
    <w:lvl w:ilvl="6" w:tplc="508A13A0" w:tentative="1">
      <w:start w:val="1"/>
      <w:numFmt w:val="bullet"/>
      <w:lvlText w:val=""/>
      <w:lvlJc w:val="left"/>
      <w:pPr>
        <w:ind w:left="5040" w:hanging="360"/>
      </w:pPr>
      <w:rPr>
        <w:rFonts w:ascii="Symbol" w:hAnsi="Symbol" w:hint="default"/>
      </w:rPr>
    </w:lvl>
    <w:lvl w:ilvl="7" w:tplc="3D52CBEC" w:tentative="1">
      <w:start w:val="1"/>
      <w:numFmt w:val="bullet"/>
      <w:lvlText w:val="o"/>
      <w:lvlJc w:val="left"/>
      <w:pPr>
        <w:ind w:left="5760" w:hanging="360"/>
      </w:pPr>
      <w:rPr>
        <w:rFonts w:ascii="Courier New" w:hAnsi="Courier New" w:cs="Courier New" w:hint="default"/>
      </w:rPr>
    </w:lvl>
    <w:lvl w:ilvl="8" w:tplc="B276099C" w:tentative="1">
      <w:start w:val="1"/>
      <w:numFmt w:val="bullet"/>
      <w:lvlText w:val=""/>
      <w:lvlJc w:val="left"/>
      <w:pPr>
        <w:ind w:left="6480" w:hanging="360"/>
      </w:pPr>
      <w:rPr>
        <w:rFonts w:ascii="Wingdings" w:hAnsi="Wingdings" w:hint="default"/>
      </w:rPr>
    </w:lvl>
  </w:abstractNum>
  <w:abstractNum w:abstractNumId="9" w15:restartNumberingAfterBreak="0">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10"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D585564"/>
    <w:multiLevelType w:val="hybridMultilevel"/>
    <w:tmpl w:val="66A07FEE"/>
    <w:lvl w:ilvl="0" w:tplc="E9227E2C">
      <w:start w:val="1"/>
      <w:numFmt w:val="bullet"/>
      <w:lvlText w:val=""/>
      <w:lvlJc w:val="left"/>
      <w:pPr>
        <w:ind w:left="720" w:hanging="360"/>
      </w:pPr>
      <w:rPr>
        <w:rFonts w:ascii="Symbol" w:hAnsi="Symbol" w:hint="default"/>
      </w:rPr>
    </w:lvl>
    <w:lvl w:ilvl="1" w:tplc="EBCA4CF2" w:tentative="1">
      <w:start w:val="1"/>
      <w:numFmt w:val="bullet"/>
      <w:lvlText w:val="o"/>
      <w:lvlJc w:val="left"/>
      <w:pPr>
        <w:ind w:left="1440" w:hanging="360"/>
      </w:pPr>
      <w:rPr>
        <w:rFonts w:ascii="Courier New" w:hAnsi="Courier New" w:cs="Courier New" w:hint="default"/>
      </w:rPr>
    </w:lvl>
    <w:lvl w:ilvl="2" w:tplc="50AA151A" w:tentative="1">
      <w:start w:val="1"/>
      <w:numFmt w:val="bullet"/>
      <w:lvlText w:val=""/>
      <w:lvlJc w:val="left"/>
      <w:pPr>
        <w:ind w:left="2160" w:hanging="360"/>
      </w:pPr>
      <w:rPr>
        <w:rFonts w:ascii="Wingdings" w:hAnsi="Wingdings" w:hint="default"/>
      </w:rPr>
    </w:lvl>
    <w:lvl w:ilvl="3" w:tplc="C7EE838A" w:tentative="1">
      <w:start w:val="1"/>
      <w:numFmt w:val="bullet"/>
      <w:lvlText w:val=""/>
      <w:lvlJc w:val="left"/>
      <w:pPr>
        <w:ind w:left="2880" w:hanging="360"/>
      </w:pPr>
      <w:rPr>
        <w:rFonts w:ascii="Symbol" w:hAnsi="Symbol" w:hint="default"/>
      </w:rPr>
    </w:lvl>
    <w:lvl w:ilvl="4" w:tplc="D0469B1A" w:tentative="1">
      <w:start w:val="1"/>
      <w:numFmt w:val="bullet"/>
      <w:lvlText w:val="o"/>
      <w:lvlJc w:val="left"/>
      <w:pPr>
        <w:ind w:left="3600" w:hanging="360"/>
      </w:pPr>
      <w:rPr>
        <w:rFonts w:ascii="Courier New" w:hAnsi="Courier New" w:cs="Courier New" w:hint="default"/>
      </w:rPr>
    </w:lvl>
    <w:lvl w:ilvl="5" w:tplc="C55C04A0" w:tentative="1">
      <w:start w:val="1"/>
      <w:numFmt w:val="bullet"/>
      <w:lvlText w:val=""/>
      <w:lvlJc w:val="left"/>
      <w:pPr>
        <w:ind w:left="4320" w:hanging="360"/>
      </w:pPr>
      <w:rPr>
        <w:rFonts w:ascii="Wingdings" w:hAnsi="Wingdings" w:hint="default"/>
      </w:rPr>
    </w:lvl>
    <w:lvl w:ilvl="6" w:tplc="E02CAA96" w:tentative="1">
      <w:start w:val="1"/>
      <w:numFmt w:val="bullet"/>
      <w:lvlText w:val=""/>
      <w:lvlJc w:val="left"/>
      <w:pPr>
        <w:ind w:left="5040" w:hanging="360"/>
      </w:pPr>
      <w:rPr>
        <w:rFonts w:ascii="Symbol" w:hAnsi="Symbol" w:hint="default"/>
      </w:rPr>
    </w:lvl>
    <w:lvl w:ilvl="7" w:tplc="AC221CAA" w:tentative="1">
      <w:start w:val="1"/>
      <w:numFmt w:val="bullet"/>
      <w:lvlText w:val="o"/>
      <w:lvlJc w:val="left"/>
      <w:pPr>
        <w:ind w:left="5760" w:hanging="360"/>
      </w:pPr>
      <w:rPr>
        <w:rFonts w:ascii="Courier New" w:hAnsi="Courier New" w:cs="Courier New" w:hint="default"/>
      </w:rPr>
    </w:lvl>
    <w:lvl w:ilvl="8" w:tplc="19D8B882" w:tentative="1">
      <w:start w:val="1"/>
      <w:numFmt w:val="bullet"/>
      <w:lvlText w:val=""/>
      <w:lvlJc w:val="left"/>
      <w:pPr>
        <w:ind w:left="6480" w:hanging="360"/>
      </w:pPr>
      <w:rPr>
        <w:rFonts w:ascii="Wingdings" w:hAnsi="Wingdings" w:hint="default"/>
      </w:rPr>
    </w:lvl>
  </w:abstractNum>
  <w:abstractNum w:abstractNumId="12" w15:restartNumberingAfterBreak="0">
    <w:nsid w:val="305F5B9B"/>
    <w:multiLevelType w:val="hybridMultilevel"/>
    <w:tmpl w:val="39FE33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7F64E4"/>
    <w:multiLevelType w:val="hybridMultilevel"/>
    <w:tmpl w:val="9534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74B5"/>
    <w:multiLevelType w:val="hybridMultilevel"/>
    <w:tmpl w:val="49E8B572"/>
    <w:lvl w:ilvl="0" w:tplc="772659A0">
      <w:start w:val="1"/>
      <w:numFmt w:val="bullet"/>
      <w:lvlText w:val=""/>
      <w:lvlJc w:val="left"/>
      <w:pPr>
        <w:ind w:left="720" w:hanging="360"/>
      </w:pPr>
      <w:rPr>
        <w:rFonts w:ascii="Symbol" w:hAnsi="Symbol" w:hint="default"/>
      </w:rPr>
    </w:lvl>
    <w:lvl w:ilvl="1" w:tplc="EA56824C" w:tentative="1">
      <w:start w:val="1"/>
      <w:numFmt w:val="bullet"/>
      <w:lvlText w:val="o"/>
      <w:lvlJc w:val="left"/>
      <w:pPr>
        <w:ind w:left="1440" w:hanging="360"/>
      </w:pPr>
      <w:rPr>
        <w:rFonts w:ascii="Courier New" w:hAnsi="Courier New" w:cs="Courier New" w:hint="default"/>
      </w:rPr>
    </w:lvl>
    <w:lvl w:ilvl="2" w:tplc="44222C14" w:tentative="1">
      <w:start w:val="1"/>
      <w:numFmt w:val="bullet"/>
      <w:lvlText w:val=""/>
      <w:lvlJc w:val="left"/>
      <w:pPr>
        <w:ind w:left="2160" w:hanging="360"/>
      </w:pPr>
      <w:rPr>
        <w:rFonts w:ascii="Wingdings" w:hAnsi="Wingdings" w:hint="default"/>
      </w:rPr>
    </w:lvl>
    <w:lvl w:ilvl="3" w:tplc="4C82AF14" w:tentative="1">
      <w:start w:val="1"/>
      <w:numFmt w:val="bullet"/>
      <w:lvlText w:val=""/>
      <w:lvlJc w:val="left"/>
      <w:pPr>
        <w:ind w:left="2880" w:hanging="360"/>
      </w:pPr>
      <w:rPr>
        <w:rFonts w:ascii="Symbol" w:hAnsi="Symbol" w:hint="default"/>
      </w:rPr>
    </w:lvl>
    <w:lvl w:ilvl="4" w:tplc="0636B0E4" w:tentative="1">
      <w:start w:val="1"/>
      <w:numFmt w:val="bullet"/>
      <w:lvlText w:val="o"/>
      <w:lvlJc w:val="left"/>
      <w:pPr>
        <w:ind w:left="3600" w:hanging="360"/>
      </w:pPr>
      <w:rPr>
        <w:rFonts w:ascii="Courier New" w:hAnsi="Courier New" w:cs="Courier New" w:hint="default"/>
      </w:rPr>
    </w:lvl>
    <w:lvl w:ilvl="5" w:tplc="D266387C" w:tentative="1">
      <w:start w:val="1"/>
      <w:numFmt w:val="bullet"/>
      <w:lvlText w:val=""/>
      <w:lvlJc w:val="left"/>
      <w:pPr>
        <w:ind w:left="4320" w:hanging="360"/>
      </w:pPr>
      <w:rPr>
        <w:rFonts w:ascii="Wingdings" w:hAnsi="Wingdings" w:hint="default"/>
      </w:rPr>
    </w:lvl>
    <w:lvl w:ilvl="6" w:tplc="702A66D6" w:tentative="1">
      <w:start w:val="1"/>
      <w:numFmt w:val="bullet"/>
      <w:lvlText w:val=""/>
      <w:lvlJc w:val="left"/>
      <w:pPr>
        <w:ind w:left="5040" w:hanging="360"/>
      </w:pPr>
      <w:rPr>
        <w:rFonts w:ascii="Symbol" w:hAnsi="Symbol" w:hint="default"/>
      </w:rPr>
    </w:lvl>
    <w:lvl w:ilvl="7" w:tplc="764A99D6" w:tentative="1">
      <w:start w:val="1"/>
      <w:numFmt w:val="bullet"/>
      <w:lvlText w:val="o"/>
      <w:lvlJc w:val="left"/>
      <w:pPr>
        <w:ind w:left="5760" w:hanging="360"/>
      </w:pPr>
      <w:rPr>
        <w:rFonts w:ascii="Courier New" w:hAnsi="Courier New" w:cs="Courier New" w:hint="default"/>
      </w:rPr>
    </w:lvl>
    <w:lvl w:ilvl="8" w:tplc="11707AF8" w:tentative="1">
      <w:start w:val="1"/>
      <w:numFmt w:val="bullet"/>
      <w:lvlText w:val=""/>
      <w:lvlJc w:val="left"/>
      <w:pPr>
        <w:ind w:left="6480" w:hanging="360"/>
      </w:pPr>
      <w:rPr>
        <w:rFonts w:ascii="Wingdings" w:hAnsi="Wingdings" w:hint="default"/>
      </w:rPr>
    </w:lvl>
  </w:abstractNum>
  <w:abstractNum w:abstractNumId="15" w15:restartNumberingAfterBreak="0">
    <w:nsid w:val="3AB33389"/>
    <w:multiLevelType w:val="hybridMultilevel"/>
    <w:tmpl w:val="DFE4E1DA"/>
    <w:lvl w:ilvl="0" w:tplc="C5A035CC">
      <w:start w:val="1"/>
      <w:numFmt w:val="bullet"/>
      <w:lvlText w:val=""/>
      <w:lvlJc w:val="left"/>
      <w:pPr>
        <w:ind w:left="720" w:hanging="360"/>
      </w:pPr>
      <w:rPr>
        <w:rFonts w:ascii="Symbol" w:hAnsi="Symbol" w:hint="default"/>
      </w:rPr>
    </w:lvl>
    <w:lvl w:ilvl="1" w:tplc="1EA05D92" w:tentative="1">
      <w:start w:val="1"/>
      <w:numFmt w:val="bullet"/>
      <w:lvlText w:val="o"/>
      <w:lvlJc w:val="left"/>
      <w:pPr>
        <w:ind w:left="1440" w:hanging="360"/>
      </w:pPr>
      <w:rPr>
        <w:rFonts w:ascii="Courier New" w:hAnsi="Courier New" w:cs="Courier New" w:hint="default"/>
      </w:rPr>
    </w:lvl>
    <w:lvl w:ilvl="2" w:tplc="0AB2D0CE" w:tentative="1">
      <w:start w:val="1"/>
      <w:numFmt w:val="bullet"/>
      <w:lvlText w:val=""/>
      <w:lvlJc w:val="left"/>
      <w:pPr>
        <w:ind w:left="2160" w:hanging="360"/>
      </w:pPr>
      <w:rPr>
        <w:rFonts w:ascii="Wingdings" w:hAnsi="Wingdings" w:hint="default"/>
      </w:rPr>
    </w:lvl>
    <w:lvl w:ilvl="3" w:tplc="23F6F232" w:tentative="1">
      <w:start w:val="1"/>
      <w:numFmt w:val="bullet"/>
      <w:lvlText w:val=""/>
      <w:lvlJc w:val="left"/>
      <w:pPr>
        <w:ind w:left="2880" w:hanging="360"/>
      </w:pPr>
      <w:rPr>
        <w:rFonts w:ascii="Symbol" w:hAnsi="Symbol" w:hint="default"/>
      </w:rPr>
    </w:lvl>
    <w:lvl w:ilvl="4" w:tplc="25627DFC" w:tentative="1">
      <w:start w:val="1"/>
      <w:numFmt w:val="bullet"/>
      <w:lvlText w:val="o"/>
      <w:lvlJc w:val="left"/>
      <w:pPr>
        <w:ind w:left="3600" w:hanging="360"/>
      </w:pPr>
      <w:rPr>
        <w:rFonts w:ascii="Courier New" w:hAnsi="Courier New" w:cs="Courier New" w:hint="default"/>
      </w:rPr>
    </w:lvl>
    <w:lvl w:ilvl="5" w:tplc="CD500512" w:tentative="1">
      <w:start w:val="1"/>
      <w:numFmt w:val="bullet"/>
      <w:lvlText w:val=""/>
      <w:lvlJc w:val="left"/>
      <w:pPr>
        <w:ind w:left="4320" w:hanging="360"/>
      </w:pPr>
      <w:rPr>
        <w:rFonts w:ascii="Wingdings" w:hAnsi="Wingdings" w:hint="default"/>
      </w:rPr>
    </w:lvl>
    <w:lvl w:ilvl="6" w:tplc="DDFC8CF2" w:tentative="1">
      <w:start w:val="1"/>
      <w:numFmt w:val="bullet"/>
      <w:lvlText w:val=""/>
      <w:lvlJc w:val="left"/>
      <w:pPr>
        <w:ind w:left="5040" w:hanging="360"/>
      </w:pPr>
      <w:rPr>
        <w:rFonts w:ascii="Symbol" w:hAnsi="Symbol" w:hint="default"/>
      </w:rPr>
    </w:lvl>
    <w:lvl w:ilvl="7" w:tplc="B4DA99FA" w:tentative="1">
      <w:start w:val="1"/>
      <w:numFmt w:val="bullet"/>
      <w:lvlText w:val="o"/>
      <w:lvlJc w:val="left"/>
      <w:pPr>
        <w:ind w:left="5760" w:hanging="360"/>
      </w:pPr>
      <w:rPr>
        <w:rFonts w:ascii="Courier New" w:hAnsi="Courier New" w:cs="Courier New" w:hint="default"/>
      </w:rPr>
    </w:lvl>
    <w:lvl w:ilvl="8" w:tplc="833034BA" w:tentative="1">
      <w:start w:val="1"/>
      <w:numFmt w:val="bullet"/>
      <w:lvlText w:val=""/>
      <w:lvlJc w:val="left"/>
      <w:pPr>
        <w:ind w:left="6480" w:hanging="360"/>
      </w:pPr>
      <w:rPr>
        <w:rFonts w:ascii="Wingdings" w:hAnsi="Wingdings" w:hint="default"/>
      </w:rPr>
    </w:lvl>
  </w:abstractNum>
  <w:abstractNum w:abstractNumId="16" w15:restartNumberingAfterBreak="0">
    <w:nsid w:val="443A19A8"/>
    <w:multiLevelType w:val="hybridMultilevel"/>
    <w:tmpl w:val="EE48D4EC"/>
    <w:lvl w:ilvl="0" w:tplc="991C4238">
      <w:start w:val="1"/>
      <w:numFmt w:val="bullet"/>
      <w:lvlText w:val=""/>
      <w:lvlJc w:val="left"/>
      <w:pPr>
        <w:ind w:left="720" w:hanging="360"/>
      </w:pPr>
      <w:rPr>
        <w:rFonts w:ascii="Symbol" w:hAnsi="Symbol" w:hint="default"/>
      </w:rPr>
    </w:lvl>
    <w:lvl w:ilvl="1" w:tplc="D2743D18" w:tentative="1">
      <w:start w:val="1"/>
      <w:numFmt w:val="bullet"/>
      <w:lvlText w:val="o"/>
      <w:lvlJc w:val="left"/>
      <w:pPr>
        <w:ind w:left="1440" w:hanging="360"/>
      </w:pPr>
      <w:rPr>
        <w:rFonts w:ascii="Courier New" w:hAnsi="Courier New" w:cs="Courier New" w:hint="default"/>
      </w:rPr>
    </w:lvl>
    <w:lvl w:ilvl="2" w:tplc="123AC146" w:tentative="1">
      <w:start w:val="1"/>
      <w:numFmt w:val="bullet"/>
      <w:lvlText w:val=""/>
      <w:lvlJc w:val="left"/>
      <w:pPr>
        <w:ind w:left="2160" w:hanging="360"/>
      </w:pPr>
      <w:rPr>
        <w:rFonts w:ascii="Wingdings" w:hAnsi="Wingdings" w:hint="default"/>
      </w:rPr>
    </w:lvl>
    <w:lvl w:ilvl="3" w:tplc="52B2CDBA" w:tentative="1">
      <w:start w:val="1"/>
      <w:numFmt w:val="bullet"/>
      <w:lvlText w:val=""/>
      <w:lvlJc w:val="left"/>
      <w:pPr>
        <w:ind w:left="2880" w:hanging="360"/>
      </w:pPr>
      <w:rPr>
        <w:rFonts w:ascii="Symbol" w:hAnsi="Symbol" w:hint="default"/>
      </w:rPr>
    </w:lvl>
    <w:lvl w:ilvl="4" w:tplc="069CC9CC" w:tentative="1">
      <w:start w:val="1"/>
      <w:numFmt w:val="bullet"/>
      <w:lvlText w:val="o"/>
      <w:lvlJc w:val="left"/>
      <w:pPr>
        <w:ind w:left="3600" w:hanging="360"/>
      </w:pPr>
      <w:rPr>
        <w:rFonts w:ascii="Courier New" w:hAnsi="Courier New" w:cs="Courier New" w:hint="default"/>
      </w:rPr>
    </w:lvl>
    <w:lvl w:ilvl="5" w:tplc="2E9EBE72" w:tentative="1">
      <w:start w:val="1"/>
      <w:numFmt w:val="bullet"/>
      <w:lvlText w:val=""/>
      <w:lvlJc w:val="left"/>
      <w:pPr>
        <w:ind w:left="4320" w:hanging="360"/>
      </w:pPr>
      <w:rPr>
        <w:rFonts w:ascii="Wingdings" w:hAnsi="Wingdings" w:hint="default"/>
      </w:rPr>
    </w:lvl>
    <w:lvl w:ilvl="6" w:tplc="AAA65522" w:tentative="1">
      <w:start w:val="1"/>
      <w:numFmt w:val="bullet"/>
      <w:lvlText w:val=""/>
      <w:lvlJc w:val="left"/>
      <w:pPr>
        <w:ind w:left="5040" w:hanging="360"/>
      </w:pPr>
      <w:rPr>
        <w:rFonts w:ascii="Symbol" w:hAnsi="Symbol" w:hint="default"/>
      </w:rPr>
    </w:lvl>
    <w:lvl w:ilvl="7" w:tplc="6CF0A018" w:tentative="1">
      <w:start w:val="1"/>
      <w:numFmt w:val="bullet"/>
      <w:lvlText w:val="o"/>
      <w:lvlJc w:val="left"/>
      <w:pPr>
        <w:ind w:left="5760" w:hanging="360"/>
      </w:pPr>
      <w:rPr>
        <w:rFonts w:ascii="Courier New" w:hAnsi="Courier New" w:cs="Courier New" w:hint="default"/>
      </w:rPr>
    </w:lvl>
    <w:lvl w:ilvl="8" w:tplc="5BE4C0A2" w:tentative="1">
      <w:start w:val="1"/>
      <w:numFmt w:val="bullet"/>
      <w:lvlText w:val=""/>
      <w:lvlJc w:val="left"/>
      <w:pPr>
        <w:ind w:left="6480" w:hanging="360"/>
      </w:pPr>
      <w:rPr>
        <w:rFonts w:ascii="Wingdings" w:hAnsi="Wingdings" w:hint="default"/>
      </w:rPr>
    </w:lvl>
  </w:abstractNum>
  <w:abstractNum w:abstractNumId="17" w15:restartNumberingAfterBreak="0">
    <w:nsid w:val="5398264F"/>
    <w:multiLevelType w:val="hybridMultilevel"/>
    <w:tmpl w:val="B40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A27D2"/>
    <w:multiLevelType w:val="hybridMultilevel"/>
    <w:tmpl w:val="CDDCF69C"/>
    <w:lvl w:ilvl="0" w:tplc="61BE4AC6">
      <w:start w:val="1"/>
      <w:numFmt w:val="bullet"/>
      <w:lvlText w:val=""/>
      <w:lvlJc w:val="left"/>
      <w:pPr>
        <w:ind w:left="1440" w:hanging="360"/>
      </w:pPr>
      <w:rPr>
        <w:rFonts w:ascii="Symbol" w:hAnsi="Symbol" w:hint="default"/>
      </w:rPr>
    </w:lvl>
    <w:lvl w:ilvl="1" w:tplc="E63061CC" w:tentative="1">
      <w:start w:val="1"/>
      <w:numFmt w:val="bullet"/>
      <w:lvlText w:val="o"/>
      <w:lvlJc w:val="left"/>
      <w:pPr>
        <w:ind w:left="2160" w:hanging="360"/>
      </w:pPr>
      <w:rPr>
        <w:rFonts w:ascii="Courier New" w:hAnsi="Courier New" w:cs="Courier New" w:hint="default"/>
      </w:rPr>
    </w:lvl>
    <w:lvl w:ilvl="2" w:tplc="3ED27D46" w:tentative="1">
      <w:start w:val="1"/>
      <w:numFmt w:val="bullet"/>
      <w:lvlText w:val=""/>
      <w:lvlJc w:val="left"/>
      <w:pPr>
        <w:ind w:left="2880" w:hanging="360"/>
      </w:pPr>
      <w:rPr>
        <w:rFonts w:ascii="Wingdings" w:hAnsi="Wingdings" w:hint="default"/>
      </w:rPr>
    </w:lvl>
    <w:lvl w:ilvl="3" w:tplc="54D49EA6" w:tentative="1">
      <w:start w:val="1"/>
      <w:numFmt w:val="bullet"/>
      <w:lvlText w:val=""/>
      <w:lvlJc w:val="left"/>
      <w:pPr>
        <w:ind w:left="3600" w:hanging="360"/>
      </w:pPr>
      <w:rPr>
        <w:rFonts w:ascii="Symbol" w:hAnsi="Symbol" w:hint="default"/>
      </w:rPr>
    </w:lvl>
    <w:lvl w:ilvl="4" w:tplc="E65C12CC" w:tentative="1">
      <w:start w:val="1"/>
      <w:numFmt w:val="bullet"/>
      <w:lvlText w:val="o"/>
      <w:lvlJc w:val="left"/>
      <w:pPr>
        <w:ind w:left="4320" w:hanging="360"/>
      </w:pPr>
      <w:rPr>
        <w:rFonts w:ascii="Courier New" w:hAnsi="Courier New" w:cs="Courier New" w:hint="default"/>
      </w:rPr>
    </w:lvl>
    <w:lvl w:ilvl="5" w:tplc="7226796E" w:tentative="1">
      <w:start w:val="1"/>
      <w:numFmt w:val="bullet"/>
      <w:lvlText w:val=""/>
      <w:lvlJc w:val="left"/>
      <w:pPr>
        <w:ind w:left="5040" w:hanging="360"/>
      </w:pPr>
      <w:rPr>
        <w:rFonts w:ascii="Wingdings" w:hAnsi="Wingdings" w:hint="default"/>
      </w:rPr>
    </w:lvl>
    <w:lvl w:ilvl="6" w:tplc="0F00D650" w:tentative="1">
      <w:start w:val="1"/>
      <w:numFmt w:val="bullet"/>
      <w:lvlText w:val=""/>
      <w:lvlJc w:val="left"/>
      <w:pPr>
        <w:ind w:left="5760" w:hanging="360"/>
      </w:pPr>
      <w:rPr>
        <w:rFonts w:ascii="Symbol" w:hAnsi="Symbol" w:hint="default"/>
      </w:rPr>
    </w:lvl>
    <w:lvl w:ilvl="7" w:tplc="4D88E2FA" w:tentative="1">
      <w:start w:val="1"/>
      <w:numFmt w:val="bullet"/>
      <w:lvlText w:val="o"/>
      <w:lvlJc w:val="left"/>
      <w:pPr>
        <w:ind w:left="6480" w:hanging="360"/>
      </w:pPr>
      <w:rPr>
        <w:rFonts w:ascii="Courier New" w:hAnsi="Courier New" w:cs="Courier New" w:hint="default"/>
      </w:rPr>
    </w:lvl>
    <w:lvl w:ilvl="8" w:tplc="2BD4AC3E" w:tentative="1">
      <w:start w:val="1"/>
      <w:numFmt w:val="bullet"/>
      <w:lvlText w:val=""/>
      <w:lvlJc w:val="left"/>
      <w:pPr>
        <w:ind w:left="7200" w:hanging="360"/>
      </w:pPr>
      <w:rPr>
        <w:rFonts w:ascii="Wingdings" w:hAnsi="Wingdings" w:hint="default"/>
      </w:rPr>
    </w:lvl>
  </w:abstractNum>
  <w:abstractNum w:abstractNumId="19" w15:restartNumberingAfterBreak="0">
    <w:nsid w:val="5886433E"/>
    <w:multiLevelType w:val="hybridMultilevel"/>
    <w:tmpl w:val="C0F4F072"/>
    <w:lvl w:ilvl="0" w:tplc="EEE6A5FA">
      <w:start w:val="1"/>
      <w:numFmt w:val="bullet"/>
      <w:lvlText w:val=""/>
      <w:lvlJc w:val="left"/>
      <w:pPr>
        <w:ind w:left="720" w:hanging="360"/>
      </w:pPr>
      <w:rPr>
        <w:rFonts w:ascii="Symbol" w:hAnsi="Symbol" w:hint="default"/>
      </w:rPr>
    </w:lvl>
    <w:lvl w:ilvl="1" w:tplc="F55E9F30" w:tentative="1">
      <w:start w:val="1"/>
      <w:numFmt w:val="bullet"/>
      <w:lvlText w:val="o"/>
      <w:lvlJc w:val="left"/>
      <w:pPr>
        <w:ind w:left="1440" w:hanging="360"/>
      </w:pPr>
      <w:rPr>
        <w:rFonts w:ascii="Courier New" w:hAnsi="Courier New" w:cs="Courier New" w:hint="default"/>
      </w:rPr>
    </w:lvl>
    <w:lvl w:ilvl="2" w:tplc="73BA0AE6" w:tentative="1">
      <w:start w:val="1"/>
      <w:numFmt w:val="bullet"/>
      <w:lvlText w:val=""/>
      <w:lvlJc w:val="left"/>
      <w:pPr>
        <w:ind w:left="2160" w:hanging="360"/>
      </w:pPr>
      <w:rPr>
        <w:rFonts w:ascii="Wingdings" w:hAnsi="Wingdings" w:hint="default"/>
      </w:rPr>
    </w:lvl>
    <w:lvl w:ilvl="3" w:tplc="7216258E" w:tentative="1">
      <w:start w:val="1"/>
      <w:numFmt w:val="bullet"/>
      <w:lvlText w:val=""/>
      <w:lvlJc w:val="left"/>
      <w:pPr>
        <w:ind w:left="2880" w:hanging="360"/>
      </w:pPr>
      <w:rPr>
        <w:rFonts w:ascii="Symbol" w:hAnsi="Symbol" w:hint="default"/>
      </w:rPr>
    </w:lvl>
    <w:lvl w:ilvl="4" w:tplc="1D661AAE" w:tentative="1">
      <w:start w:val="1"/>
      <w:numFmt w:val="bullet"/>
      <w:lvlText w:val="o"/>
      <w:lvlJc w:val="left"/>
      <w:pPr>
        <w:ind w:left="3600" w:hanging="360"/>
      </w:pPr>
      <w:rPr>
        <w:rFonts w:ascii="Courier New" w:hAnsi="Courier New" w:cs="Courier New" w:hint="default"/>
      </w:rPr>
    </w:lvl>
    <w:lvl w:ilvl="5" w:tplc="05BC6B4E" w:tentative="1">
      <w:start w:val="1"/>
      <w:numFmt w:val="bullet"/>
      <w:lvlText w:val=""/>
      <w:lvlJc w:val="left"/>
      <w:pPr>
        <w:ind w:left="4320" w:hanging="360"/>
      </w:pPr>
      <w:rPr>
        <w:rFonts w:ascii="Wingdings" w:hAnsi="Wingdings" w:hint="default"/>
      </w:rPr>
    </w:lvl>
    <w:lvl w:ilvl="6" w:tplc="00CC0F8E" w:tentative="1">
      <w:start w:val="1"/>
      <w:numFmt w:val="bullet"/>
      <w:lvlText w:val=""/>
      <w:lvlJc w:val="left"/>
      <w:pPr>
        <w:ind w:left="5040" w:hanging="360"/>
      </w:pPr>
      <w:rPr>
        <w:rFonts w:ascii="Symbol" w:hAnsi="Symbol" w:hint="default"/>
      </w:rPr>
    </w:lvl>
    <w:lvl w:ilvl="7" w:tplc="3C48E8E0" w:tentative="1">
      <w:start w:val="1"/>
      <w:numFmt w:val="bullet"/>
      <w:lvlText w:val="o"/>
      <w:lvlJc w:val="left"/>
      <w:pPr>
        <w:ind w:left="5760" w:hanging="360"/>
      </w:pPr>
      <w:rPr>
        <w:rFonts w:ascii="Courier New" w:hAnsi="Courier New" w:cs="Courier New" w:hint="default"/>
      </w:rPr>
    </w:lvl>
    <w:lvl w:ilvl="8" w:tplc="69321F6A" w:tentative="1">
      <w:start w:val="1"/>
      <w:numFmt w:val="bullet"/>
      <w:lvlText w:val=""/>
      <w:lvlJc w:val="left"/>
      <w:pPr>
        <w:ind w:left="6480" w:hanging="360"/>
      </w:pPr>
      <w:rPr>
        <w:rFonts w:ascii="Wingdings" w:hAnsi="Wingdings" w:hint="default"/>
      </w:rPr>
    </w:lvl>
  </w:abstractNum>
  <w:abstractNum w:abstractNumId="20" w15:restartNumberingAfterBreak="0">
    <w:nsid w:val="5FAE53D4"/>
    <w:multiLevelType w:val="hybridMultilevel"/>
    <w:tmpl w:val="89A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771AD"/>
    <w:multiLevelType w:val="hybridMultilevel"/>
    <w:tmpl w:val="9EA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E68B2"/>
    <w:multiLevelType w:val="hybridMultilevel"/>
    <w:tmpl w:val="807EBE88"/>
    <w:lvl w:ilvl="0" w:tplc="4EC2FF6C">
      <w:start w:val="1"/>
      <w:numFmt w:val="bullet"/>
      <w:lvlText w:val=""/>
      <w:lvlJc w:val="left"/>
      <w:pPr>
        <w:ind w:left="720" w:hanging="360"/>
      </w:pPr>
      <w:rPr>
        <w:rFonts w:ascii="Symbol" w:hAnsi="Symbol" w:hint="default"/>
      </w:rPr>
    </w:lvl>
    <w:lvl w:ilvl="1" w:tplc="7286F116" w:tentative="1">
      <w:start w:val="1"/>
      <w:numFmt w:val="bullet"/>
      <w:lvlText w:val="o"/>
      <w:lvlJc w:val="left"/>
      <w:pPr>
        <w:ind w:left="1440" w:hanging="360"/>
      </w:pPr>
      <w:rPr>
        <w:rFonts w:ascii="Courier New" w:hAnsi="Courier New" w:cs="Courier New" w:hint="default"/>
      </w:rPr>
    </w:lvl>
    <w:lvl w:ilvl="2" w:tplc="678A6F18" w:tentative="1">
      <w:start w:val="1"/>
      <w:numFmt w:val="bullet"/>
      <w:lvlText w:val=""/>
      <w:lvlJc w:val="left"/>
      <w:pPr>
        <w:ind w:left="2160" w:hanging="360"/>
      </w:pPr>
      <w:rPr>
        <w:rFonts w:ascii="Wingdings" w:hAnsi="Wingdings" w:hint="default"/>
      </w:rPr>
    </w:lvl>
    <w:lvl w:ilvl="3" w:tplc="83DE7558" w:tentative="1">
      <w:start w:val="1"/>
      <w:numFmt w:val="bullet"/>
      <w:lvlText w:val=""/>
      <w:lvlJc w:val="left"/>
      <w:pPr>
        <w:ind w:left="2880" w:hanging="360"/>
      </w:pPr>
      <w:rPr>
        <w:rFonts w:ascii="Symbol" w:hAnsi="Symbol" w:hint="default"/>
      </w:rPr>
    </w:lvl>
    <w:lvl w:ilvl="4" w:tplc="47700002" w:tentative="1">
      <w:start w:val="1"/>
      <w:numFmt w:val="bullet"/>
      <w:lvlText w:val="o"/>
      <w:lvlJc w:val="left"/>
      <w:pPr>
        <w:ind w:left="3600" w:hanging="360"/>
      </w:pPr>
      <w:rPr>
        <w:rFonts w:ascii="Courier New" w:hAnsi="Courier New" w:cs="Courier New" w:hint="default"/>
      </w:rPr>
    </w:lvl>
    <w:lvl w:ilvl="5" w:tplc="8BB89510" w:tentative="1">
      <w:start w:val="1"/>
      <w:numFmt w:val="bullet"/>
      <w:lvlText w:val=""/>
      <w:lvlJc w:val="left"/>
      <w:pPr>
        <w:ind w:left="4320" w:hanging="360"/>
      </w:pPr>
      <w:rPr>
        <w:rFonts w:ascii="Wingdings" w:hAnsi="Wingdings" w:hint="default"/>
      </w:rPr>
    </w:lvl>
    <w:lvl w:ilvl="6" w:tplc="22349B54" w:tentative="1">
      <w:start w:val="1"/>
      <w:numFmt w:val="bullet"/>
      <w:lvlText w:val=""/>
      <w:lvlJc w:val="left"/>
      <w:pPr>
        <w:ind w:left="5040" w:hanging="360"/>
      </w:pPr>
      <w:rPr>
        <w:rFonts w:ascii="Symbol" w:hAnsi="Symbol" w:hint="default"/>
      </w:rPr>
    </w:lvl>
    <w:lvl w:ilvl="7" w:tplc="5F9C3774" w:tentative="1">
      <w:start w:val="1"/>
      <w:numFmt w:val="bullet"/>
      <w:lvlText w:val="o"/>
      <w:lvlJc w:val="left"/>
      <w:pPr>
        <w:ind w:left="5760" w:hanging="360"/>
      </w:pPr>
      <w:rPr>
        <w:rFonts w:ascii="Courier New" w:hAnsi="Courier New" w:cs="Courier New" w:hint="default"/>
      </w:rPr>
    </w:lvl>
    <w:lvl w:ilvl="8" w:tplc="C1E03B5C" w:tentative="1">
      <w:start w:val="1"/>
      <w:numFmt w:val="bullet"/>
      <w:lvlText w:val=""/>
      <w:lvlJc w:val="left"/>
      <w:pPr>
        <w:ind w:left="6480" w:hanging="360"/>
      </w:pPr>
      <w:rPr>
        <w:rFonts w:ascii="Wingdings" w:hAnsi="Wingdings" w:hint="default"/>
      </w:rPr>
    </w:lvl>
  </w:abstractNum>
  <w:abstractNum w:abstractNumId="23" w15:restartNumberingAfterBreak="0">
    <w:nsid w:val="6DBD2B27"/>
    <w:multiLevelType w:val="hybridMultilevel"/>
    <w:tmpl w:val="5BBE05BC"/>
    <w:lvl w:ilvl="0" w:tplc="DFAC6F20">
      <w:start w:val="1"/>
      <w:numFmt w:val="bullet"/>
      <w:lvlText w:val=""/>
      <w:lvlJc w:val="left"/>
      <w:pPr>
        <w:ind w:left="771" w:hanging="360"/>
      </w:pPr>
      <w:rPr>
        <w:rFonts w:ascii="Symbol" w:hAnsi="Symbol" w:hint="default"/>
      </w:rPr>
    </w:lvl>
    <w:lvl w:ilvl="1" w:tplc="A5EE4E4C" w:tentative="1">
      <w:start w:val="1"/>
      <w:numFmt w:val="bullet"/>
      <w:lvlText w:val="o"/>
      <w:lvlJc w:val="left"/>
      <w:pPr>
        <w:ind w:left="1491" w:hanging="360"/>
      </w:pPr>
      <w:rPr>
        <w:rFonts w:ascii="Courier New" w:hAnsi="Courier New" w:cs="Courier New" w:hint="default"/>
      </w:rPr>
    </w:lvl>
    <w:lvl w:ilvl="2" w:tplc="2DF8E6EA" w:tentative="1">
      <w:start w:val="1"/>
      <w:numFmt w:val="bullet"/>
      <w:lvlText w:val=""/>
      <w:lvlJc w:val="left"/>
      <w:pPr>
        <w:ind w:left="2211" w:hanging="360"/>
      </w:pPr>
      <w:rPr>
        <w:rFonts w:ascii="Wingdings" w:hAnsi="Wingdings" w:hint="default"/>
      </w:rPr>
    </w:lvl>
    <w:lvl w:ilvl="3" w:tplc="6526F6B8" w:tentative="1">
      <w:start w:val="1"/>
      <w:numFmt w:val="bullet"/>
      <w:lvlText w:val=""/>
      <w:lvlJc w:val="left"/>
      <w:pPr>
        <w:ind w:left="2931" w:hanging="360"/>
      </w:pPr>
      <w:rPr>
        <w:rFonts w:ascii="Symbol" w:hAnsi="Symbol" w:hint="default"/>
      </w:rPr>
    </w:lvl>
    <w:lvl w:ilvl="4" w:tplc="B31CA596" w:tentative="1">
      <w:start w:val="1"/>
      <w:numFmt w:val="bullet"/>
      <w:lvlText w:val="o"/>
      <w:lvlJc w:val="left"/>
      <w:pPr>
        <w:ind w:left="3651" w:hanging="360"/>
      </w:pPr>
      <w:rPr>
        <w:rFonts w:ascii="Courier New" w:hAnsi="Courier New" w:cs="Courier New" w:hint="default"/>
      </w:rPr>
    </w:lvl>
    <w:lvl w:ilvl="5" w:tplc="E93EA2CA" w:tentative="1">
      <w:start w:val="1"/>
      <w:numFmt w:val="bullet"/>
      <w:lvlText w:val=""/>
      <w:lvlJc w:val="left"/>
      <w:pPr>
        <w:ind w:left="4371" w:hanging="360"/>
      </w:pPr>
      <w:rPr>
        <w:rFonts w:ascii="Wingdings" w:hAnsi="Wingdings" w:hint="default"/>
      </w:rPr>
    </w:lvl>
    <w:lvl w:ilvl="6" w:tplc="A78063C4" w:tentative="1">
      <w:start w:val="1"/>
      <w:numFmt w:val="bullet"/>
      <w:lvlText w:val=""/>
      <w:lvlJc w:val="left"/>
      <w:pPr>
        <w:ind w:left="5091" w:hanging="360"/>
      </w:pPr>
      <w:rPr>
        <w:rFonts w:ascii="Symbol" w:hAnsi="Symbol" w:hint="default"/>
      </w:rPr>
    </w:lvl>
    <w:lvl w:ilvl="7" w:tplc="E9F26A7C" w:tentative="1">
      <w:start w:val="1"/>
      <w:numFmt w:val="bullet"/>
      <w:lvlText w:val="o"/>
      <w:lvlJc w:val="left"/>
      <w:pPr>
        <w:ind w:left="5811" w:hanging="360"/>
      </w:pPr>
      <w:rPr>
        <w:rFonts w:ascii="Courier New" w:hAnsi="Courier New" w:cs="Courier New" w:hint="default"/>
      </w:rPr>
    </w:lvl>
    <w:lvl w:ilvl="8" w:tplc="910E6368" w:tentative="1">
      <w:start w:val="1"/>
      <w:numFmt w:val="bullet"/>
      <w:lvlText w:val=""/>
      <w:lvlJc w:val="left"/>
      <w:pPr>
        <w:ind w:left="6531" w:hanging="360"/>
      </w:pPr>
      <w:rPr>
        <w:rFonts w:ascii="Wingdings" w:hAnsi="Wingdings" w:hint="default"/>
      </w:rPr>
    </w:lvl>
  </w:abstractNum>
  <w:abstractNum w:abstractNumId="24" w15:restartNumberingAfterBreak="0">
    <w:nsid w:val="7394568F"/>
    <w:multiLevelType w:val="hybridMultilevel"/>
    <w:tmpl w:val="CB94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52FBB"/>
    <w:multiLevelType w:val="hybridMultilevel"/>
    <w:tmpl w:val="8E70FA58"/>
    <w:lvl w:ilvl="0" w:tplc="485A14E2">
      <w:start w:val="1"/>
      <w:numFmt w:val="bullet"/>
      <w:lvlText w:val=""/>
      <w:lvlJc w:val="left"/>
      <w:pPr>
        <w:ind w:left="720" w:hanging="360"/>
      </w:pPr>
      <w:rPr>
        <w:rFonts w:ascii="Symbol" w:hAnsi="Symbol" w:hint="default"/>
      </w:rPr>
    </w:lvl>
    <w:lvl w:ilvl="1" w:tplc="A426B5C2" w:tentative="1">
      <w:start w:val="1"/>
      <w:numFmt w:val="bullet"/>
      <w:lvlText w:val="o"/>
      <w:lvlJc w:val="left"/>
      <w:pPr>
        <w:ind w:left="1440" w:hanging="360"/>
      </w:pPr>
      <w:rPr>
        <w:rFonts w:ascii="Courier New" w:hAnsi="Courier New" w:cs="Courier New" w:hint="default"/>
      </w:rPr>
    </w:lvl>
    <w:lvl w:ilvl="2" w:tplc="88FE04C6" w:tentative="1">
      <w:start w:val="1"/>
      <w:numFmt w:val="bullet"/>
      <w:lvlText w:val=""/>
      <w:lvlJc w:val="left"/>
      <w:pPr>
        <w:ind w:left="2160" w:hanging="360"/>
      </w:pPr>
      <w:rPr>
        <w:rFonts w:ascii="Wingdings" w:hAnsi="Wingdings" w:hint="default"/>
      </w:rPr>
    </w:lvl>
    <w:lvl w:ilvl="3" w:tplc="9BF6CC86" w:tentative="1">
      <w:start w:val="1"/>
      <w:numFmt w:val="bullet"/>
      <w:lvlText w:val=""/>
      <w:lvlJc w:val="left"/>
      <w:pPr>
        <w:ind w:left="2880" w:hanging="360"/>
      </w:pPr>
      <w:rPr>
        <w:rFonts w:ascii="Symbol" w:hAnsi="Symbol" w:hint="default"/>
      </w:rPr>
    </w:lvl>
    <w:lvl w:ilvl="4" w:tplc="BAA0265A" w:tentative="1">
      <w:start w:val="1"/>
      <w:numFmt w:val="bullet"/>
      <w:lvlText w:val="o"/>
      <w:lvlJc w:val="left"/>
      <w:pPr>
        <w:ind w:left="3600" w:hanging="360"/>
      </w:pPr>
      <w:rPr>
        <w:rFonts w:ascii="Courier New" w:hAnsi="Courier New" w:cs="Courier New" w:hint="default"/>
      </w:rPr>
    </w:lvl>
    <w:lvl w:ilvl="5" w:tplc="AF1C454E" w:tentative="1">
      <w:start w:val="1"/>
      <w:numFmt w:val="bullet"/>
      <w:lvlText w:val=""/>
      <w:lvlJc w:val="left"/>
      <w:pPr>
        <w:ind w:left="4320" w:hanging="360"/>
      </w:pPr>
      <w:rPr>
        <w:rFonts w:ascii="Wingdings" w:hAnsi="Wingdings" w:hint="default"/>
      </w:rPr>
    </w:lvl>
    <w:lvl w:ilvl="6" w:tplc="272C2002" w:tentative="1">
      <w:start w:val="1"/>
      <w:numFmt w:val="bullet"/>
      <w:lvlText w:val=""/>
      <w:lvlJc w:val="left"/>
      <w:pPr>
        <w:ind w:left="5040" w:hanging="360"/>
      </w:pPr>
      <w:rPr>
        <w:rFonts w:ascii="Symbol" w:hAnsi="Symbol" w:hint="default"/>
      </w:rPr>
    </w:lvl>
    <w:lvl w:ilvl="7" w:tplc="71E8618A" w:tentative="1">
      <w:start w:val="1"/>
      <w:numFmt w:val="bullet"/>
      <w:lvlText w:val="o"/>
      <w:lvlJc w:val="left"/>
      <w:pPr>
        <w:ind w:left="5760" w:hanging="360"/>
      </w:pPr>
      <w:rPr>
        <w:rFonts w:ascii="Courier New" w:hAnsi="Courier New" w:cs="Courier New" w:hint="default"/>
      </w:rPr>
    </w:lvl>
    <w:lvl w:ilvl="8" w:tplc="68F875EA" w:tentative="1">
      <w:start w:val="1"/>
      <w:numFmt w:val="bullet"/>
      <w:lvlText w:val=""/>
      <w:lvlJc w:val="left"/>
      <w:pPr>
        <w:ind w:left="6480" w:hanging="360"/>
      </w:pPr>
      <w:rPr>
        <w:rFonts w:ascii="Wingdings" w:hAnsi="Wingdings" w:hint="default"/>
      </w:rPr>
    </w:lvl>
  </w:abstractNum>
  <w:abstractNum w:abstractNumId="26" w15:restartNumberingAfterBreak="0">
    <w:nsid w:val="76224B48"/>
    <w:multiLevelType w:val="hybridMultilevel"/>
    <w:tmpl w:val="FF366716"/>
    <w:lvl w:ilvl="0" w:tplc="00EA904C">
      <w:start w:val="1"/>
      <w:numFmt w:val="bullet"/>
      <w:lvlText w:val=""/>
      <w:lvlJc w:val="left"/>
      <w:pPr>
        <w:ind w:left="720" w:hanging="360"/>
      </w:pPr>
      <w:rPr>
        <w:rFonts w:ascii="Symbol" w:hAnsi="Symbol" w:hint="default"/>
      </w:rPr>
    </w:lvl>
    <w:lvl w:ilvl="1" w:tplc="250212E2" w:tentative="1">
      <w:start w:val="1"/>
      <w:numFmt w:val="bullet"/>
      <w:lvlText w:val="o"/>
      <w:lvlJc w:val="left"/>
      <w:pPr>
        <w:ind w:left="1440" w:hanging="360"/>
      </w:pPr>
      <w:rPr>
        <w:rFonts w:ascii="Courier New" w:hAnsi="Courier New" w:cs="Courier New" w:hint="default"/>
      </w:rPr>
    </w:lvl>
    <w:lvl w:ilvl="2" w:tplc="C6D22216" w:tentative="1">
      <w:start w:val="1"/>
      <w:numFmt w:val="bullet"/>
      <w:lvlText w:val=""/>
      <w:lvlJc w:val="left"/>
      <w:pPr>
        <w:ind w:left="2160" w:hanging="360"/>
      </w:pPr>
      <w:rPr>
        <w:rFonts w:ascii="Wingdings" w:hAnsi="Wingdings" w:hint="default"/>
      </w:rPr>
    </w:lvl>
    <w:lvl w:ilvl="3" w:tplc="E808FE98" w:tentative="1">
      <w:start w:val="1"/>
      <w:numFmt w:val="bullet"/>
      <w:lvlText w:val=""/>
      <w:lvlJc w:val="left"/>
      <w:pPr>
        <w:ind w:left="2880" w:hanging="360"/>
      </w:pPr>
      <w:rPr>
        <w:rFonts w:ascii="Symbol" w:hAnsi="Symbol" w:hint="default"/>
      </w:rPr>
    </w:lvl>
    <w:lvl w:ilvl="4" w:tplc="A6CA0DD2" w:tentative="1">
      <w:start w:val="1"/>
      <w:numFmt w:val="bullet"/>
      <w:lvlText w:val="o"/>
      <w:lvlJc w:val="left"/>
      <w:pPr>
        <w:ind w:left="3600" w:hanging="360"/>
      </w:pPr>
      <w:rPr>
        <w:rFonts w:ascii="Courier New" w:hAnsi="Courier New" w:cs="Courier New" w:hint="default"/>
      </w:rPr>
    </w:lvl>
    <w:lvl w:ilvl="5" w:tplc="7700BC54" w:tentative="1">
      <w:start w:val="1"/>
      <w:numFmt w:val="bullet"/>
      <w:lvlText w:val=""/>
      <w:lvlJc w:val="left"/>
      <w:pPr>
        <w:ind w:left="4320" w:hanging="360"/>
      </w:pPr>
      <w:rPr>
        <w:rFonts w:ascii="Wingdings" w:hAnsi="Wingdings" w:hint="default"/>
      </w:rPr>
    </w:lvl>
    <w:lvl w:ilvl="6" w:tplc="65DC2CFE" w:tentative="1">
      <w:start w:val="1"/>
      <w:numFmt w:val="bullet"/>
      <w:lvlText w:val=""/>
      <w:lvlJc w:val="left"/>
      <w:pPr>
        <w:ind w:left="5040" w:hanging="360"/>
      </w:pPr>
      <w:rPr>
        <w:rFonts w:ascii="Symbol" w:hAnsi="Symbol" w:hint="default"/>
      </w:rPr>
    </w:lvl>
    <w:lvl w:ilvl="7" w:tplc="5AC8377C" w:tentative="1">
      <w:start w:val="1"/>
      <w:numFmt w:val="bullet"/>
      <w:lvlText w:val="o"/>
      <w:lvlJc w:val="left"/>
      <w:pPr>
        <w:ind w:left="5760" w:hanging="360"/>
      </w:pPr>
      <w:rPr>
        <w:rFonts w:ascii="Courier New" w:hAnsi="Courier New" w:cs="Courier New" w:hint="default"/>
      </w:rPr>
    </w:lvl>
    <w:lvl w:ilvl="8" w:tplc="01CC3828" w:tentative="1">
      <w:start w:val="1"/>
      <w:numFmt w:val="bullet"/>
      <w:lvlText w:val=""/>
      <w:lvlJc w:val="left"/>
      <w:pPr>
        <w:ind w:left="6480" w:hanging="360"/>
      </w:pPr>
      <w:rPr>
        <w:rFonts w:ascii="Wingdings" w:hAnsi="Wingdings" w:hint="default"/>
      </w:rPr>
    </w:lvl>
  </w:abstractNum>
  <w:abstractNum w:abstractNumId="27" w15:restartNumberingAfterBreak="0">
    <w:nsid w:val="7FB101EB"/>
    <w:multiLevelType w:val="hybridMultilevel"/>
    <w:tmpl w:val="DE2A730E"/>
    <w:lvl w:ilvl="0" w:tplc="535A18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0"/>
  </w:num>
  <w:num w:numId="16">
    <w:abstractNumId w:val="6"/>
  </w:num>
  <w:num w:numId="17">
    <w:abstractNumId w:val="1"/>
  </w:num>
  <w:num w:numId="18">
    <w:abstractNumId w:val="0"/>
  </w:num>
  <w:num w:numId="19">
    <w:abstractNumId w:val="2"/>
  </w:num>
  <w:num w:numId="20">
    <w:abstractNumId w:val="11"/>
  </w:num>
  <w:num w:numId="21">
    <w:abstractNumId w:val="22"/>
  </w:num>
  <w:num w:numId="22">
    <w:abstractNumId w:val="4"/>
  </w:num>
  <w:num w:numId="23">
    <w:abstractNumId w:val="23"/>
  </w:num>
  <w:num w:numId="24">
    <w:abstractNumId w:val="3"/>
  </w:num>
  <w:num w:numId="25">
    <w:abstractNumId w:val="18"/>
  </w:num>
  <w:num w:numId="26">
    <w:abstractNumId w:val="19"/>
  </w:num>
  <w:num w:numId="27">
    <w:abstractNumId w:val="26"/>
  </w:num>
  <w:num w:numId="28">
    <w:abstractNumId w:val="5"/>
  </w:num>
  <w:num w:numId="29">
    <w:abstractNumId w:val="15"/>
  </w:num>
  <w:num w:numId="30">
    <w:abstractNumId w:val="8"/>
  </w:num>
  <w:num w:numId="31">
    <w:abstractNumId w:val="25"/>
  </w:num>
  <w:num w:numId="32">
    <w:abstractNumId w:val="14"/>
  </w:num>
  <w:num w:numId="33">
    <w:abstractNumId w:val="16"/>
  </w:num>
  <w:num w:numId="34">
    <w:abstractNumId w:val="7"/>
  </w:num>
  <w:num w:numId="35">
    <w:abstractNumId w:val="12"/>
  </w:num>
  <w:num w:numId="36">
    <w:abstractNumId w:val="13"/>
  </w:num>
  <w:num w:numId="37">
    <w:abstractNumId w:val="27"/>
  </w:num>
  <w:num w:numId="38">
    <w:abstractNumId w:val="20"/>
  </w:num>
  <w:num w:numId="39">
    <w:abstractNumId w:val="21"/>
  </w:num>
  <w:num w:numId="40">
    <w:abstractNumId w:val="1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2C"/>
    <w:rsid w:val="00000F59"/>
    <w:rsid w:val="000039BD"/>
    <w:rsid w:val="00012EE9"/>
    <w:rsid w:val="00015F3A"/>
    <w:rsid w:val="00036027"/>
    <w:rsid w:val="00036BC1"/>
    <w:rsid w:val="0005043A"/>
    <w:rsid w:val="00050A5B"/>
    <w:rsid w:val="000604C2"/>
    <w:rsid w:val="00065F2C"/>
    <w:rsid w:val="00076E98"/>
    <w:rsid w:val="00090C2B"/>
    <w:rsid w:val="00093A65"/>
    <w:rsid w:val="000A34E4"/>
    <w:rsid w:val="000A5911"/>
    <w:rsid w:val="000C0FC2"/>
    <w:rsid w:val="000C2D7D"/>
    <w:rsid w:val="000D415D"/>
    <w:rsid w:val="000E13CE"/>
    <w:rsid w:val="000E54F6"/>
    <w:rsid w:val="00101EE3"/>
    <w:rsid w:val="00112DBC"/>
    <w:rsid w:val="00116570"/>
    <w:rsid w:val="00121224"/>
    <w:rsid w:val="00152D3F"/>
    <w:rsid w:val="00152DB3"/>
    <w:rsid w:val="00163574"/>
    <w:rsid w:val="00172E68"/>
    <w:rsid w:val="001737CB"/>
    <w:rsid w:val="00182D61"/>
    <w:rsid w:val="00184AB3"/>
    <w:rsid w:val="00187921"/>
    <w:rsid w:val="001907DD"/>
    <w:rsid w:val="00193C1E"/>
    <w:rsid w:val="001A04A8"/>
    <w:rsid w:val="001A5F87"/>
    <w:rsid w:val="001B1898"/>
    <w:rsid w:val="001B3912"/>
    <w:rsid w:val="001B7CEE"/>
    <w:rsid w:val="001C6D1F"/>
    <w:rsid w:val="001D2922"/>
    <w:rsid w:val="001D47EF"/>
    <w:rsid w:val="001E6905"/>
    <w:rsid w:val="001E7754"/>
    <w:rsid w:val="001E785B"/>
    <w:rsid w:val="001F1A6C"/>
    <w:rsid w:val="001F3E21"/>
    <w:rsid w:val="001F7F45"/>
    <w:rsid w:val="00201142"/>
    <w:rsid w:val="00203ACD"/>
    <w:rsid w:val="0020402C"/>
    <w:rsid w:val="00205492"/>
    <w:rsid w:val="00215BDF"/>
    <w:rsid w:val="002261F2"/>
    <w:rsid w:val="00241942"/>
    <w:rsid w:val="00252F2D"/>
    <w:rsid w:val="00254A40"/>
    <w:rsid w:val="00265C8C"/>
    <w:rsid w:val="002726B9"/>
    <w:rsid w:val="00275B14"/>
    <w:rsid w:val="002770FF"/>
    <w:rsid w:val="0028520B"/>
    <w:rsid w:val="00294176"/>
    <w:rsid w:val="002A255C"/>
    <w:rsid w:val="002A4700"/>
    <w:rsid w:val="002A50AC"/>
    <w:rsid w:val="002B0A50"/>
    <w:rsid w:val="002B2552"/>
    <w:rsid w:val="002C156D"/>
    <w:rsid w:val="002C1EE2"/>
    <w:rsid w:val="002D1118"/>
    <w:rsid w:val="002D3648"/>
    <w:rsid w:val="002F61E2"/>
    <w:rsid w:val="002F641C"/>
    <w:rsid w:val="00305203"/>
    <w:rsid w:val="00312E52"/>
    <w:rsid w:val="0032104B"/>
    <w:rsid w:val="00321DAA"/>
    <w:rsid w:val="00330F6A"/>
    <w:rsid w:val="00331134"/>
    <w:rsid w:val="00351409"/>
    <w:rsid w:val="00356915"/>
    <w:rsid w:val="0035760F"/>
    <w:rsid w:val="00364EE1"/>
    <w:rsid w:val="00370BC3"/>
    <w:rsid w:val="0038012D"/>
    <w:rsid w:val="00385CE3"/>
    <w:rsid w:val="00386C89"/>
    <w:rsid w:val="003957F1"/>
    <w:rsid w:val="00396EB4"/>
    <w:rsid w:val="003B2A7F"/>
    <w:rsid w:val="003B2DBD"/>
    <w:rsid w:val="003B56C6"/>
    <w:rsid w:val="003D18E6"/>
    <w:rsid w:val="003D3726"/>
    <w:rsid w:val="003D7024"/>
    <w:rsid w:val="003E4E8B"/>
    <w:rsid w:val="003E5989"/>
    <w:rsid w:val="003F329A"/>
    <w:rsid w:val="003F536A"/>
    <w:rsid w:val="00413316"/>
    <w:rsid w:val="00415631"/>
    <w:rsid w:val="00417B07"/>
    <w:rsid w:val="0044590E"/>
    <w:rsid w:val="00455071"/>
    <w:rsid w:val="00456645"/>
    <w:rsid w:val="00461AC4"/>
    <w:rsid w:val="0048445D"/>
    <w:rsid w:val="00484D1C"/>
    <w:rsid w:val="00491CC9"/>
    <w:rsid w:val="004A41F1"/>
    <w:rsid w:val="004B1285"/>
    <w:rsid w:val="004B7D45"/>
    <w:rsid w:val="004C03B4"/>
    <w:rsid w:val="004C2FA0"/>
    <w:rsid w:val="004C67E9"/>
    <w:rsid w:val="004D08F8"/>
    <w:rsid w:val="004D46FB"/>
    <w:rsid w:val="004E41D7"/>
    <w:rsid w:val="004E7B64"/>
    <w:rsid w:val="004F26E2"/>
    <w:rsid w:val="004F29FA"/>
    <w:rsid w:val="004F3C76"/>
    <w:rsid w:val="004F5A74"/>
    <w:rsid w:val="005018F1"/>
    <w:rsid w:val="00503CC1"/>
    <w:rsid w:val="005103D7"/>
    <w:rsid w:val="005233B5"/>
    <w:rsid w:val="00531C81"/>
    <w:rsid w:val="005409B3"/>
    <w:rsid w:val="005447CB"/>
    <w:rsid w:val="005516FF"/>
    <w:rsid w:val="00563483"/>
    <w:rsid w:val="0057042A"/>
    <w:rsid w:val="00571C44"/>
    <w:rsid w:val="005847B1"/>
    <w:rsid w:val="0059043B"/>
    <w:rsid w:val="005979FB"/>
    <w:rsid w:val="005A0B3B"/>
    <w:rsid w:val="005B1078"/>
    <w:rsid w:val="005E078E"/>
    <w:rsid w:val="005E19AA"/>
    <w:rsid w:val="005E5954"/>
    <w:rsid w:val="005F092F"/>
    <w:rsid w:val="005F1B8B"/>
    <w:rsid w:val="005F42D3"/>
    <w:rsid w:val="005F4A2C"/>
    <w:rsid w:val="0060376F"/>
    <w:rsid w:val="00612611"/>
    <w:rsid w:val="006133DF"/>
    <w:rsid w:val="00617FBE"/>
    <w:rsid w:val="00625632"/>
    <w:rsid w:val="00631FBD"/>
    <w:rsid w:val="00640A9B"/>
    <w:rsid w:val="0064185A"/>
    <w:rsid w:val="00655C48"/>
    <w:rsid w:val="00662927"/>
    <w:rsid w:val="00681FC7"/>
    <w:rsid w:val="0069338E"/>
    <w:rsid w:val="006A552C"/>
    <w:rsid w:val="006B35B2"/>
    <w:rsid w:val="006B563F"/>
    <w:rsid w:val="006C76F8"/>
    <w:rsid w:val="006F6D93"/>
    <w:rsid w:val="006F7686"/>
    <w:rsid w:val="00701217"/>
    <w:rsid w:val="00714AAB"/>
    <w:rsid w:val="00724B86"/>
    <w:rsid w:val="0072738F"/>
    <w:rsid w:val="0073265C"/>
    <w:rsid w:val="00734101"/>
    <w:rsid w:val="007479E4"/>
    <w:rsid w:val="00761CBB"/>
    <w:rsid w:val="007712C0"/>
    <w:rsid w:val="00772505"/>
    <w:rsid w:val="00783CFF"/>
    <w:rsid w:val="00791C64"/>
    <w:rsid w:val="00791F66"/>
    <w:rsid w:val="00796DF3"/>
    <w:rsid w:val="007A5F87"/>
    <w:rsid w:val="007A7209"/>
    <w:rsid w:val="007A743B"/>
    <w:rsid w:val="007A774B"/>
    <w:rsid w:val="007A7879"/>
    <w:rsid w:val="007B2740"/>
    <w:rsid w:val="007B2E45"/>
    <w:rsid w:val="007B6110"/>
    <w:rsid w:val="007C56AF"/>
    <w:rsid w:val="007D650C"/>
    <w:rsid w:val="007D75F9"/>
    <w:rsid w:val="007E09E1"/>
    <w:rsid w:val="007E64DE"/>
    <w:rsid w:val="007F30CE"/>
    <w:rsid w:val="007F7465"/>
    <w:rsid w:val="00824320"/>
    <w:rsid w:val="0083473B"/>
    <w:rsid w:val="008361A0"/>
    <w:rsid w:val="0084156E"/>
    <w:rsid w:val="008431EA"/>
    <w:rsid w:val="0085515D"/>
    <w:rsid w:val="008838F0"/>
    <w:rsid w:val="0089537A"/>
    <w:rsid w:val="00896D5B"/>
    <w:rsid w:val="008B5E73"/>
    <w:rsid w:val="008C58A1"/>
    <w:rsid w:val="008C6503"/>
    <w:rsid w:val="008D037C"/>
    <w:rsid w:val="008D3352"/>
    <w:rsid w:val="008F4A01"/>
    <w:rsid w:val="009141DC"/>
    <w:rsid w:val="00914605"/>
    <w:rsid w:val="0091554A"/>
    <w:rsid w:val="0091679C"/>
    <w:rsid w:val="009233A3"/>
    <w:rsid w:val="009265E2"/>
    <w:rsid w:val="00930CDD"/>
    <w:rsid w:val="0093177F"/>
    <w:rsid w:val="009329B6"/>
    <w:rsid w:val="009400F4"/>
    <w:rsid w:val="00945709"/>
    <w:rsid w:val="0094676C"/>
    <w:rsid w:val="00953BAD"/>
    <w:rsid w:val="009543A9"/>
    <w:rsid w:val="009603ED"/>
    <w:rsid w:val="00963759"/>
    <w:rsid w:val="00977209"/>
    <w:rsid w:val="00982F1E"/>
    <w:rsid w:val="0098638C"/>
    <w:rsid w:val="009A31B3"/>
    <w:rsid w:val="009B2A1B"/>
    <w:rsid w:val="009B3A0E"/>
    <w:rsid w:val="009B47B8"/>
    <w:rsid w:val="009C352F"/>
    <w:rsid w:val="009E0949"/>
    <w:rsid w:val="009E77E9"/>
    <w:rsid w:val="009F6847"/>
    <w:rsid w:val="00A04185"/>
    <w:rsid w:val="00A05E76"/>
    <w:rsid w:val="00A061D3"/>
    <w:rsid w:val="00A1064F"/>
    <w:rsid w:val="00A13B9C"/>
    <w:rsid w:val="00A20766"/>
    <w:rsid w:val="00A300F6"/>
    <w:rsid w:val="00A32DCB"/>
    <w:rsid w:val="00A46D46"/>
    <w:rsid w:val="00A557C8"/>
    <w:rsid w:val="00A727F4"/>
    <w:rsid w:val="00A82DB2"/>
    <w:rsid w:val="00A97A79"/>
    <w:rsid w:val="00AA06C3"/>
    <w:rsid w:val="00AD5CA8"/>
    <w:rsid w:val="00AE42EE"/>
    <w:rsid w:val="00AE5920"/>
    <w:rsid w:val="00AE78DD"/>
    <w:rsid w:val="00B031F6"/>
    <w:rsid w:val="00B2276C"/>
    <w:rsid w:val="00B346CB"/>
    <w:rsid w:val="00B36DC7"/>
    <w:rsid w:val="00B41982"/>
    <w:rsid w:val="00B424DE"/>
    <w:rsid w:val="00B44BAE"/>
    <w:rsid w:val="00B55B2C"/>
    <w:rsid w:val="00B6362E"/>
    <w:rsid w:val="00B642FD"/>
    <w:rsid w:val="00B645CB"/>
    <w:rsid w:val="00B72AF6"/>
    <w:rsid w:val="00B753D1"/>
    <w:rsid w:val="00B7788C"/>
    <w:rsid w:val="00B77A4F"/>
    <w:rsid w:val="00B80DA4"/>
    <w:rsid w:val="00B8202B"/>
    <w:rsid w:val="00B826BD"/>
    <w:rsid w:val="00B83FA7"/>
    <w:rsid w:val="00B84A95"/>
    <w:rsid w:val="00B93EB5"/>
    <w:rsid w:val="00BA0018"/>
    <w:rsid w:val="00BA131D"/>
    <w:rsid w:val="00BA6554"/>
    <w:rsid w:val="00BB67B6"/>
    <w:rsid w:val="00BB7345"/>
    <w:rsid w:val="00BD03A0"/>
    <w:rsid w:val="00BD4D73"/>
    <w:rsid w:val="00BD62E9"/>
    <w:rsid w:val="00BE3D46"/>
    <w:rsid w:val="00BE4773"/>
    <w:rsid w:val="00BE564D"/>
    <w:rsid w:val="00BF43EA"/>
    <w:rsid w:val="00BF6DCD"/>
    <w:rsid w:val="00C01C8C"/>
    <w:rsid w:val="00C03265"/>
    <w:rsid w:val="00C0415A"/>
    <w:rsid w:val="00C1031C"/>
    <w:rsid w:val="00C3739F"/>
    <w:rsid w:val="00C4263F"/>
    <w:rsid w:val="00C44601"/>
    <w:rsid w:val="00C46321"/>
    <w:rsid w:val="00C659DA"/>
    <w:rsid w:val="00C660AA"/>
    <w:rsid w:val="00C91410"/>
    <w:rsid w:val="00C93F06"/>
    <w:rsid w:val="00C96818"/>
    <w:rsid w:val="00CB2065"/>
    <w:rsid w:val="00CC480A"/>
    <w:rsid w:val="00CC4ADC"/>
    <w:rsid w:val="00CD1628"/>
    <w:rsid w:val="00CD3A9D"/>
    <w:rsid w:val="00CD51C5"/>
    <w:rsid w:val="00CD7E88"/>
    <w:rsid w:val="00CE709D"/>
    <w:rsid w:val="00CE7C02"/>
    <w:rsid w:val="00CF7F56"/>
    <w:rsid w:val="00D13C2F"/>
    <w:rsid w:val="00D20A0A"/>
    <w:rsid w:val="00D23943"/>
    <w:rsid w:val="00D3320E"/>
    <w:rsid w:val="00D34195"/>
    <w:rsid w:val="00D4070B"/>
    <w:rsid w:val="00D67544"/>
    <w:rsid w:val="00D70575"/>
    <w:rsid w:val="00D71DA9"/>
    <w:rsid w:val="00D808E8"/>
    <w:rsid w:val="00D80C41"/>
    <w:rsid w:val="00DA7E77"/>
    <w:rsid w:val="00DB0D64"/>
    <w:rsid w:val="00DB187D"/>
    <w:rsid w:val="00DC2899"/>
    <w:rsid w:val="00DD6838"/>
    <w:rsid w:val="00DD7D3A"/>
    <w:rsid w:val="00DE50CA"/>
    <w:rsid w:val="00DE7E3E"/>
    <w:rsid w:val="00DF1E1B"/>
    <w:rsid w:val="00DF5C39"/>
    <w:rsid w:val="00E11A3B"/>
    <w:rsid w:val="00E14C74"/>
    <w:rsid w:val="00E3065E"/>
    <w:rsid w:val="00E32262"/>
    <w:rsid w:val="00E552FE"/>
    <w:rsid w:val="00E65331"/>
    <w:rsid w:val="00E659B7"/>
    <w:rsid w:val="00E85A35"/>
    <w:rsid w:val="00E949CA"/>
    <w:rsid w:val="00EB3E65"/>
    <w:rsid w:val="00EB47D4"/>
    <w:rsid w:val="00ED1AD3"/>
    <w:rsid w:val="00EE2EF0"/>
    <w:rsid w:val="00F0526C"/>
    <w:rsid w:val="00F1213D"/>
    <w:rsid w:val="00F163F1"/>
    <w:rsid w:val="00F21B33"/>
    <w:rsid w:val="00F25944"/>
    <w:rsid w:val="00F30C55"/>
    <w:rsid w:val="00F334DD"/>
    <w:rsid w:val="00F35098"/>
    <w:rsid w:val="00F36705"/>
    <w:rsid w:val="00F42418"/>
    <w:rsid w:val="00F617FB"/>
    <w:rsid w:val="00F64477"/>
    <w:rsid w:val="00F67D2E"/>
    <w:rsid w:val="00F73CBC"/>
    <w:rsid w:val="00F73ECF"/>
    <w:rsid w:val="00F772A6"/>
    <w:rsid w:val="00F82867"/>
    <w:rsid w:val="00F861DC"/>
    <w:rsid w:val="00F904BE"/>
    <w:rsid w:val="00F942C1"/>
    <w:rsid w:val="00F94D02"/>
    <w:rsid w:val="00FA4131"/>
    <w:rsid w:val="00FA6EE5"/>
    <w:rsid w:val="00FB409D"/>
    <w:rsid w:val="00FB47B4"/>
    <w:rsid w:val="00FB4923"/>
    <w:rsid w:val="00FB5553"/>
    <w:rsid w:val="00FC1258"/>
    <w:rsid w:val="00FC3965"/>
    <w:rsid w:val="00FD6EBC"/>
    <w:rsid w:val="00FE22AC"/>
    <w:rsid w:val="00FE2F54"/>
    <w:rsid w:val="00FE59D2"/>
    <w:rsid w:val="00FF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07E149-A631-4D1E-8828-25307ADC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C3"/>
    <w:rPr>
      <w:rFonts w:asciiTheme="minorHAnsi" w:eastAsiaTheme="minorHAnsi" w:hAnsiTheme="minorHAnsi" w:cstheme="minorBidi"/>
      <w:sz w:val="22"/>
      <w:szCs w:val="22"/>
    </w:rPr>
  </w:style>
  <w:style w:type="paragraph" w:styleId="Heading1">
    <w:name w:val="heading 1"/>
    <w:aliases w:val="h1"/>
    <w:basedOn w:val="Heading"/>
    <w:next w:val="BodyText"/>
    <w:qFormat/>
    <w:pPr>
      <w:numPr>
        <w:numId w:val="14"/>
      </w:numPr>
      <w:outlineLvl w:val="0"/>
    </w:pPr>
  </w:style>
  <w:style w:type="paragraph" w:styleId="Heading2">
    <w:name w:val="heading 2"/>
    <w:aliases w:val="h2"/>
    <w:basedOn w:val="Heading"/>
    <w:next w:val="BodyText"/>
    <w:qFormat/>
    <w:pPr>
      <w:numPr>
        <w:ilvl w:val="1"/>
        <w:numId w:val="14"/>
      </w:numPr>
      <w:outlineLvl w:val="1"/>
    </w:pPr>
  </w:style>
  <w:style w:type="paragraph" w:styleId="Heading3">
    <w:name w:val="heading 3"/>
    <w:aliases w:val="h3"/>
    <w:basedOn w:val="Heading"/>
    <w:next w:val="BodyText"/>
    <w:qFormat/>
    <w:pPr>
      <w:numPr>
        <w:ilvl w:val="2"/>
        <w:numId w:val="14"/>
      </w:numPr>
      <w:outlineLvl w:val="2"/>
    </w:pPr>
  </w:style>
  <w:style w:type="paragraph" w:styleId="Heading4">
    <w:name w:val="heading 4"/>
    <w:aliases w:val="h4"/>
    <w:basedOn w:val="Heading"/>
    <w:next w:val="BodyText"/>
    <w:qFormat/>
    <w:pPr>
      <w:numPr>
        <w:ilvl w:val="3"/>
        <w:numId w:val="14"/>
      </w:numPr>
      <w:outlineLvl w:val="3"/>
    </w:pPr>
  </w:style>
  <w:style w:type="paragraph" w:styleId="Heading5">
    <w:name w:val="heading 5"/>
    <w:aliases w:val="h5"/>
    <w:basedOn w:val="Heading"/>
    <w:next w:val="BodyText"/>
    <w:qFormat/>
    <w:pPr>
      <w:numPr>
        <w:ilvl w:val="4"/>
        <w:numId w:val="14"/>
      </w:numPr>
      <w:outlineLvl w:val="4"/>
    </w:pPr>
  </w:style>
  <w:style w:type="paragraph" w:styleId="Heading6">
    <w:name w:val="heading 6"/>
    <w:aliases w:val="h6"/>
    <w:basedOn w:val="Heading"/>
    <w:next w:val="Normal"/>
    <w:qFormat/>
    <w:pPr>
      <w:numPr>
        <w:ilvl w:val="5"/>
        <w:numId w:val="14"/>
      </w:numPr>
      <w:outlineLvl w:val="5"/>
    </w:pPr>
  </w:style>
  <w:style w:type="paragraph" w:styleId="Heading7">
    <w:name w:val="heading 7"/>
    <w:aliases w:val="h7"/>
    <w:basedOn w:val="Heading"/>
    <w:next w:val="Normal"/>
    <w:qFormat/>
    <w:pPr>
      <w:numPr>
        <w:ilvl w:val="6"/>
        <w:numId w:val="14"/>
      </w:numPr>
      <w:outlineLvl w:val="6"/>
    </w:pPr>
  </w:style>
  <w:style w:type="paragraph" w:styleId="Heading8">
    <w:name w:val="heading 8"/>
    <w:aliases w:val="h8"/>
    <w:basedOn w:val="Heading"/>
    <w:next w:val="Normal"/>
    <w:qFormat/>
    <w:pPr>
      <w:numPr>
        <w:ilvl w:val="7"/>
        <w:numId w:val="14"/>
      </w:numPr>
      <w:outlineLvl w:val="7"/>
    </w:pPr>
  </w:style>
  <w:style w:type="paragraph" w:styleId="Heading9">
    <w:name w:val="heading 9"/>
    <w:aliases w:val="h9"/>
    <w:basedOn w:val="Heading"/>
    <w:next w:val="Normal"/>
    <w:qFormat/>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753A66"/>
    <w:pPr>
      <w:spacing w:after="240"/>
    </w:pPr>
    <w:rPr>
      <w:rFonts w:ascii="Times New Roman" w:eastAsia="Times New Roman" w:hAnsi="Times New Roman" w:cs="Times New Roman"/>
      <w:sz w:val="24"/>
      <w:szCs w:val="20"/>
    </w:rPr>
  </w:style>
  <w:style w:type="paragraph" w:customStyle="1" w:styleId="DocID">
    <w:name w:val="DocID"/>
    <w:basedOn w:val="Normal"/>
    <w:next w:val="Footer"/>
    <w:link w:val="DocIDChar1"/>
    <w:rsid w:val="00BC2580"/>
    <w:pPr>
      <w:autoSpaceDE w:val="0"/>
      <w:autoSpaceDN w:val="0"/>
      <w:adjustRightInd w:val="0"/>
      <w:jc w:val="right"/>
    </w:pPr>
    <w:rPr>
      <w:rFonts w:ascii="Arial" w:eastAsia="Times New Roman" w:hAnsi="Arial" w:cs="Arial"/>
      <w:bCs/>
      <w:color w:val="000000"/>
      <w:sz w:val="16"/>
      <w:szCs w:val="24"/>
    </w:rPr>
  </w:style>
  <w:style w:type="paragraph" w:customStyle="1" w:styleId="Heading">
    <w:name w:val="Heading"/>
    <w:basedOn w:val="Normal"/>
    <w:rsid w:val="00753A66"/>
    <w:pPr>
      <w:spacing w:after="240"/>
    </w:pPr>
    <w:rPr>
      <w:rFonts w:ascii="Times New Roman" w:eastAsia="Times New Roman" w:hAnsi="Times New Roman" w:cs="Times New Roman"/>
      <w:sz w:val="24"/>
      <w:szCs w:val="20"/>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rsid w:val="00753A66"/>
    <w:pPr>
      <w:spacing w:after="240"/>
      <w:ind w:left="1440" w:right="1440"/>
    </w:pPr>
    <w:rPr>
      <w:rFonts w:ascii="Times New Roman" w:eastAsia="Times New Roman" w:hAnsi="Times New Roman" w:cs="Times New Roman"/>
      <w:sz w:val="24"/>
      <w:szCs w:val="20"/>
    </w:rPr>
  </w:style>
  <w:style w:type="paragraph" w:customStyle="1" w:styleId="QuoteDoubleSpace">
    <w:name w:val="Quote DoubleSpace"/>
    <w:aliases w:val="qd"/>
    <w:basedOn w:val="Quote1"/>
    <w:next w:val="Normal"/>
    <w:pPr>
      <w:spacing w:line="480" w:lineRule="auto"/>
    </w:pPr>
  </w:style>
  <w:style w:type="paragraph" w:styleId="TOC1">
    <w:name w:val="toc 1"/>
    <w:basedOn w:val="Normal"/>
    <w:next w:val="Normal"/>
    <w:autoRedefine/>
    <w:semiHidden/>
    <w:rPr>
      <w:rFonts w:ascii="Times New Roman" w:eastAsia="Times New Roman" w:hAnsi="Times New Roman" w:cs="Times New Roman"/>
      <w:sz w:val="24"/>
      <w:szCs w:val="24"/>
    </w:rPr>
  </w:style>
  <w:style w:type="paragraph" w:customStyle="1" w:styleId="QuoteContinued">
    <w:name w:val="Quote Continued"/>
    <w:basedOn w:val="BodyText"/>
    <w:next w:val="BodyText"/>
  </w:style>
  <w:style w:type="paragraph" w:styleId="TOC2">
    <w:name w:val="toc 2"/>
    <w:basedOn w:val="Normal"/>
    <w:next w:val="Normal"/>
    <w:autoRedefine/>
    <w:semiHidden/>
    <w:pPr>
      <w:ind w:left="240"/>
    </w:pPr>
    <w:rPr>
      <w:rFonts w:ascii="Times New Roman" w:eastAsia="Times New Roman" w:hAnsi="Times New Roman" w:cs="Times New Roman"/>
      <w:sz w:val="24"/>
      <w:szCs w:val="24"/>
    </w:rPr>
  </w:style>
  <w:style w:type="paragraph" w:styleId="TOC3">
    <w:name w:val="toc 3"/>
    <w:basedOn w:val="Normal"/>
    <w:next w:val="Normal"/>
    <w:autoRedefine/>
    <w:semiHidden/>
    <w:pPr>
      <w:ind w:left="480"/>
    </w:pPr>
    <w:rPr>
      <w:rFonts w:ascii="Times New Roman" w:eastAsia="Times New Roman" w:hAnsi="Times New Roman" w:cs="Times New Roman"/>
      <w:sz w:val="24"/>
      <w:szCs w:val="24"/>
    </w:rPr>
  </w:style>
  <w:style w:type="paragraph" w:styleId="Header">
    <w:name w:val="header"/>
    <w:basedOn w:val="Normal"/>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rFonts w:ascii="Times New Roman" w:eastAsia="Times New Roman" w:hAnsi="Times New Roman" w:cs="Times New Roman"/>
      <w:sz w:val="24"/>
      <w:szCs w:val="24"/>
    </w:rPr>
  </w:style>
  <w:style w:type="character" w:styleId="PageNumber">
    <w:name w:val="page number"/>
    <w:basedOn w:val="DefaultParagraphFont"/>
  </w:style>
  <w:style w:type="paragraph" w:styleId="ListNumber">
    <w:name w:val="List Number"/>
    <w:basedOn w:val="Normal"/>
    <w:rsid w:val="00185221"/>
    <w:pPr>
      <w:numPr>
        <w:numId w:val="18"/>
      </w:numPr>
      <w:spacing w:after="240"/>
    </w:pPr>
    <w:rPr>
      <w:rFonts w:ascii="Times New Roman" w:eastAsia="Times New Roman" w:hAnsi="Times New Roman" w:cs="Times New Roman"/>
      <w:sz w:val="24"/>
      <w:szCs w:val="24"/>
    </w:rPr>
  </w:style>
  <w:style w:type="paragraph" w:styleId="ListBullet">
    <w:name w:val="List Bullet"/>
    <w:basedOn w:val="BodyText"/>
    <w:rsid w:val="00185221"/>
    <w:pPr>
      <w:numPr>
        <w:numId w:val="17"/>
      </w:numPr>
    </w:pPr>
  </w:style>
  <w:style w:type="character" w:styleId="Hyperlink">
    <w:name w:val="Hyperlink"/>
    <w:basedOn w:val="DefaultParagraphFont"/>
    <w:unhideWhenUsed/>
    <w:rsid w:val="008E13C3"/>
    <w:rPr>
      <w:color w:val="0000FF" w:themeColor="hyperlink"/>
      <w:u w:val="single"/>
    </w:rPr>
  </w:style>
  <w:style w:type="character" w:customStyle="1" w:styleId="BodyTextChar">
    <w:name w:val="Body Text Char"/>
    <w:aliases w:val="bt Char"/>
    <w:basedOn w:val="DefaultParagraphFont"/>
    <w:link w:val="BodyText"/>
    <w:locked/>
    <w:rsid w:val="008E13C3"/>
    <w:rPr>
      <w:sz w:val="24"/>
    </w:rPr>
  </w:style>
  <w:style w:type="character" w:customStyle="1" w:styleId="DocIDChar">
    <w:name w:val="DocID Char"/>
    <w:locked/>
    <w:rsid w:val="008E13C3"/>
    <w:rPr>
      <w:rFonts w:ascii="Arial" w:hAnsi="Arial" w:cs="Arial"/>
      <w:color w:val="000000"/>
      <w:kern w:val="2"/>
      <w:sz w:val="16"/>
      <w:szCs w:val="28"/>
      <w:lang w:eastAsia="ko-KR"/>
    </w:rPr>
  </w:style>
  <w:style w:type="character" w:customStyle="1" w:styleId="DocIDChar1">
    <w:name w:val="DocID Char1"/>
    <w:basedOn w:val="DefaultParagraphFont"/>
    <w:link w:val="DocID"/>
    <w:rsid w:val="00BC2580"/>
    <w:rPr>
      <w:rFonts w:ascii="Arial" w:hAnsi="Arial" w:cs="Arial"/>
      <w:bCs/>
      <w:color w:val="000000"/>
      <w:sz w:val="16"/>
      <w:szCs w:val="24"/>
    </w:rPr>
  </w:style>
  <w:style w:type="paragraph" w:styleId="BalloonText">
    <w:name w:val="Balloon Text"/>
    <w:basedOn w:val="Normal"/>
    <w:link w:val="BalloonTextChar"/>
    <w:rsid w:val="00B41432"/>
    <w:rPr>
      <w:rFonts w:ascii="Tahoma" w:hAnsi="Tahoma" w:cs="Tahoma"/>
      <w:sz w:val="16"/>
      <w:szCs w:val="16"/>
    </w:rPr>
  </w:style>
  <w:style w:type="character" w:customStyle="1" w:styleId="BalloonTextChar">
    <w:name w:val="Balloon Text Char"/>
    <w:basedOn w:val="DefaultParagraphFont"/>
    <w:link w:val="BalloonText"/>
    <w:rsid w:val="00B41432"/>
    <w:rPr>
      <w:rFonts w:ascii="Tahoma" w:eastAsiaTheme="minorHAnsi" w:hAnsi="Tahoma" w:cs="Tahoma"/>
      <w:sz w:val="16"/>
      <w:szCs w:val="16"/>
    </w:rPr>
  </w:style>
  <w:style w:type="paragraph" w:styleId="ListParagraph">
    <w:name w:val="List Paragraph"/>
    <w:basedOn w:val="Normal"/>
    <w:uiPriority w:val="34"/>
    <w:qFormat/>
    <w:rsid w:val="00D82CDC"/>
    <w:pPr>
      <w:ind w:left="720"/>
      <w:contextualSpacing/>
    </w:pPr>
  </w:style>
  <w:style w:type="character" w:styleId="CommentReference">
    <w:name w:val="annotation reference"/>
    <w:basedOn w:val="DefaultParagraphFont"/>
    <w:uiPriority w:val="99"/>
    <w:semiHidden/>
    <w:unhideWhenUsed/>
    <w:rsid w:val="00AE5920"/>
    <w:rPr>
      <w:sz w:val="16"/>
      <w:szCs w:val="16"/>
    </w:rPr>
  </w:style>
  <w:style w:type="paragraph" w:styleId="CommentText">
    <w:name w:val="annotation text"/>
    <w:basedOn w:val="Normal"/>
    <w:link w:val="CommentTextChar"/>
    <w:unhideWhenUsed/>
    <w:rsid w:val="00AE5920"/>
    <w:rPr>
      <w:sz w:val="20"/>
      <w:szCs w:val="20"/>
    </w:rPr>
  </w:style>
  <w:style w:type="character" w:customStyle="1" w:styleId="CommentTextChar">
    <w:name w:val="Comment Text Char"/>
    <w:basedOn w:val="DefaultParagraphFont"/>
    <w:link w:val="CommentText"/>
    <w:rsid w:val="00AE5920"/>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E5920"/>
    <w:rPr>
      <w:b/>
      <w:bCs/>
    </w:rPr>
  </w:style>
  <w:style w:type="character" w:customStyle="1" w:styleId="CommentSubjectChar">
    <w:name w:val="Comment Subject Char"/>
    <w:basedOn w:val="CommentTextChar"/>
    <w:link w:val="CommentSubject"/>
    <w:semiHidden/>
    <w:rsid w:val="00AE5920"/>
    <w:rPr>
      <w:rFonts w:asciiTheme="minorHAnsi" w:eastAsiaTheme="minorHAnsi" w:hAnsiTheme="minorHAnsi" w:cstheme="minorBidi"/>
      <w:b/>
      <w:bCs/>
    </w:rPr>
  </w:style>
  <w:style w:type="table" w:styleId="TableGrid">
    <w:name w:val="Table Grid"/>
    <w:basedOn w:val="TableNormal"/>
    <w:uiPriority w:val="59"/>
    <w:rsid w:val="00A106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E0949"/>
    <w:rPr>
      <w:i/>
      <w:iCs/>
    </w:rPr>
  </w:style>
  <w:style w:type="paragraph" w:customStyle="1" w:styleId="zDocID">
    <w:name w:val="zDocID"/>
    <w:link w:val="zDocIDChar"/>
    <w:rsid w:val="00EB3E65"/>
    <w:pPr>
      <w:framePr w:w="10800" w:wrap="around" w:vAnchor="text" w:hAnchor="page" w:x="721" w:y="1" w:anchorLock="1"/>
      <w:tabs>
        <w:tab w:val="right" w:pos="10800"/>
      </w:tabs>
      <w:autoSpaceDE w:val="0"/>
      <w:autoSpaceDN w:val="0"/>
      <w:adjustRightInd w:val="0"/>
    </w:pPr>
    <w:rPr>
      <w:bCs/>
      <w:noProof/>
      <w:sz w:val="16"/>
      <w:szCs w:val="22"/>
    </w:rPr>
  </w:style>
  <w:style w:type="character" w:customStyle="1" w:styleId="zDocIDChar">
    <w:name w:val="zDocID Char"/>
    <w:basedOn w:val="DefaultParagraphFont"/>
    <w:link w:val="zDocID"/>
    <w:rsid w:val="00EB3E65"/>
    <w:rPr>
      <w:bCs/>
      <w:noProof/>
      <w:sz w:val="16"/>
      <w:szCs w:val="22"/>
    </w:rPr>
  </w:style>
  <w:style w:type="character" w:customStyle="1" w:styleId="zcDocID">
    <w:name w:val="zcDocID"/>
    <w:rsid w:val="00093A65"/>
    <w:rPr>
      <w:rFonts w:ascii="Times New Roman" w:eastAsia="Times New Roman" w:hAnsi="Times New Roman" w:cs="Times New Roman"/>
      <w:b w:val="0"/>
      <w:bCs/>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Revision">
    <w:name w:val="Revision"/>
    <w:hidden/>
    <w:uiPriority w:val="99"/>
    <w:semiHidden/>
    <w:rsid w:val="0084156E"/>
    <w:rPr>
      <w:rFonts w:asciiTheme="minorHAnsi" w:eastAsiaTheme="minorHAnsi" w:hAnsiTheme="minorHAnsi" w:cstheme="minorBidi"/>
      <w:sz w:val="22"/>
      <w:szCs w:val="22"/>
    </w:rPr>
  </w:style>
  <w:style w:type="paragraph" w:customStyle="1" w:styleId="Body">
    <w:name w:val="Body"/>
    <w:basedOn w:val="Normal"/>
    <w:link w:val="BodyChar"/>
    <w:rsid w:val="00BD4D73"/>
    <w:pPr>
      <w:spacing w:after="240"/>
      <w:ind w:firstLine="720"/>
      <w:jc w:val="both"/>
    </w:pPr>
    <w:rPr>
      <w:rFonts w:ascii="Times New Roman" w:eastAsia="Times New Roman" w:hAnsi="Times New Roman" w:cs="Times New Roman"/>
      <w:sz w:val="24"/>
      <w:szCs w:val="20"/>
    </w:rPr>
  </w:style>
  <w:style w:type="character" w:customStyle="1" w:styleId="BodyChar">
    <w:name w:val="Body Char"/>
    <w:link w:val="Body"/>
    <w:rsid w:val="00BD4D73"/>
    <w:rPr>
      <w:sz w:val="24"/>
    </w:rPr>
  </w:style>
  <w:style w:type="character" w:customStyle="1" w:styleId="FooterChar">
    <w:name w:val="Footer Char"/>
    <w:basedOn w:val="DefaultParagraphFont"/>
    <w:link w:val="Footer"/>
    <w:uiPriority w:val="99"/>
    <w:rsid w:val="005E19AA"/>
    <w:rPr>
      <w:sz w:val="24"/>
      <w:szCs w:val="24"/>
    </w:rPr>
  </w:style>
  <w:style w:type="paragraph" w:customStyle="1" w:styleId="Default">
    <w:name w:val="Default"/>
    <w:rsid w:val="00A05E76"/>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603ED"/>
    <w:rPr>
      <w:sz w:val="20"/>
      <w:szCs w:val="20"/>
    </w:rPr>
  </w:style>
  <w:style w:type="character" w:customStyle="1" w:styleId="FootnoteTextChar">
    <w:name w:val="Footnote Text Char"/>
    <w:basedOn w:val="DefaultParagraphFont"/>
    <w:link w:val="FootnoteText"/>
    <w:semiHidden/>
    <w:rsid w:val="009603ED"/>
    <w:rPr>
      <w:rFonts w:asciiTheme="minorHAnsi" w:eastAsiaTheme="minorHAnsi" w:hAnsiTheme="minorHAnsi" w:cstheme="minorBidi"/>
    </w:rPr>
  </w:style>
  <w:style w:type="character" w:styleId="FootnoteReference">
    <w:name w:val="footnote reference"/>
    <w:basedOn w:val="DefaultParagraphFont"/>
    <w:semiHidden/>
    <w:unhideWhenUsed/>
    <w:rsid w:val="00960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1248">
      <w:bodyDiv w:val="1"/>
      <w:marLeft w:val="0"/>
      <w:marRight w:val="0"/>
      <w:marTop w:val="0"/>
      <w:marBottom w:val="0"/>
      <w:divBdr>
        <w:top w:val="none" w:sz="0" w:space="0" w:color="auto"/>
        <w:left w:val="none" w:sz="0" w:space="0" w:color="auto"/>
        <w:bottom w:val="none" w:sz="0" w:space="0" w:color="auto"/>
        <w:right w:val="none" w:sz="0" w:space="0" w:color="auto"/>
      </w:divBdr>
    </w:div>
    <w:div w:id="710493767">
      <w:bodyDiv w:val="1"/>
      <w:marLeft w:val="0"/>
      <w:marRight w:val="0"/>
      <w:marTop w:val="0"/>
      <w:marBottom w:val="0"/>
      <w:divBdr>
        <w:top w:val="none" w:sz="0" w:space="0" w:color="auto"/>
        <w:left w:val="none" w:sz="0" w:space="0" w:color="auto"/>
        <w:bottom w:val="none" w:sz="0" w:space="0" w:color="auto"/>
        <w:right w:val="none" w:sz="0" w:space="0" w:color="auto"/>
      </w:divBdr>
    </w:div>
    <w:div w:id="1058406450">
      <w:bodyDiv w:val="1"/>
      <w:marLeft w:val="0"/>
      <w:marRight w:val="0"/>
      <w:marTop w:val="0"/>
      <w:marBottom w:val="0"/>
      <w:divBdr>
        <w:top w:val="none" w:sz="0" w:space="0" w:color="auto"/>
        <w:left w:val="none" w:sz="0" w:space="0" w:color="auto"/>
        <w:bottom w:val="none" w:sz="0" w:space="0" w:color="auto"/>
        <w:right w:val="none" w:sz="0" w:space="0" w:color="auto"/>
      </w:divBdr>
    </w:div>
    <w:div w:id="1205600943">
      <w:bodyDiv w:val="1"/>
      <w:marLeft w:val="0"/>
      <w:marRight w:val="0"/>
      <w:marTop w:val="0"/>
      <w:marBottom w:val="0"/>
      <w:divBdr>
        <w:top w:val="none" w:sz="0" w:space="0" w:color="auto"/>
        <w:left w:val="none" w:sz="0" w:space="0" w:color="auto"/>
        <w:bottom w:val="none" w:sz="0" w:space="0" w:color="auto"/>
        <w:right w:val="none" w:sz="0" w:space="0" w:color="auto"/>
      </w:divBdr>
    </w:div>
    <w:div w:id="13610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und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unde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hcp/clinical-criter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 D O C S ! 5 1 2 8 6 3 4 . 4 < / d o c u m e n t i d >  
     < s e n d e r i d > A C W 2 < / s e n d e r i d >  
     < s e n d e r e m a i l > A W E S T F E L T @ G U N D E R . C O M < / s e n d e r e m a i l >  
     < l a s t m o d i f i e d > 2 0 2 1 - 0 5 - 2 7 T 1 1 : 5 4 : 0 0 . 0 0 0 0 0 0 0 - 0 7 : 0 0 < / l a s t m o d i f i e d >  
     < d a t a b a s e > D O C S 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9886-F1B5-47FA-9F04-3C8B43380D53}">
  <ds:schemaRefs>
    <ds:schemaRef ds:uri="http://www.imanage.com/work/xmlschema"/>
  </ds:schemaRefs>
</ds:datastoreItem>
</file>

<file path=customXml/itemProps2.xml><?xml version="1.0" encoding="utf-8"?>
<ds:datastoreItem xmlns:ds="http://schemas.openxmlformats.org/officeDocument/2006/customXml" ds:itemID="{AFBDA98E-C52A-4785-9C31-6DC5184A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7236</Characters>
  <Application>Microsoft Office Word</Application>
  <DocSecurity>0</DocSecurity>
  <Lines>118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Marshall</dc:creator>
  <cp:lastModifiedBy>Ann C. Manning</cp:lastModifiedBy>
  <cp:revision>2</cp:revision>
  <dcterms:created xsi:type="dcterms:W3CDTF">2021-05-28T17:43:00Z</dcterms:created>
  <dcterms:modified xsi:type="dcterms:W3CDTF">2021-05-28T17:43:00Z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GDSVF&amp;H\5128634.4</vt:lpwstr>
  </property>
  <property fmtid="{D5CDD505-2E9C-101B-9397-08002B2CF9AE}" pid="3" name="vDocIDInserted">
    <vt:lpwstr>Y</vt:lpwstr>
  </property>
</Properties>
</file>